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2128C" w14:textId="13884C9D" w:rsidR="00C36B45" w:rsidRDefault="00C36B45" w:rsidP="00C36B45">
      <w:pPr>
        <w:jc w:val="right"/>
        <w:rPr>
          <w:szCs w:val="21"/>
        </w:rPr>
      </w:pPr>
      <w:r>
        <w:rPr>
          <w:rFonts w:hint="eastAsia"/>
          <w:szCs w:val="21"/>
        </w:rPr>
        <w:t>幼保連携型認定こども園　津田このみ学園</w:t>
      </w:r>
    </w:p>
    <w:p w14:paraId="48BDC8A0" w14:textId="084F8ADF" w:rsidR="00C36B45" w:rsidRDefault="00C36B45" w:rsidP="00C36B45">
      <w:pPr>
        <w:jc w:val="right"/>
        <w:rPr>
          <w:szCs w:val="21"/>
        </w:rPr>
      </w:pPr>
      <w:r>
        <w:rPr>
          <w:rFonts w:hint="eastAsia"/>
          <w:szCs w:val="21"/>
        </w:rPr>
        <w:t>令和２年</w:t>
      </w:r>
      <w:r w:rsidR="00B82AEE">
        <w:rPr>
          <w:rFonts w:hint="eastAsia"/>
          <w:szCs w:val="21"/>
        </w:rPr>
        <w:t>１０</w:t>
      </w:r>
      <w:r>
        <w:rPr>
          <w:rFonts w:hint="eastAsia"/>
          <w:szCs w:val="21"/>
        </w:rPr>
        <w:t>月</w:t>
      </w:r>
      <w:r w:rsidR="00C85A5F">
        <w:rPr>
          <w:rFonts w:hint="eastAsia"/>
          <w:szCs w:val="21"/>
        </w:rPr>
        <w:t>２</w:t>
      </w:r>
      <w:r>
        <w:rPr>
          <w:rFonts w:hint="eastAsia"/>
          <w:szCs w:val="21"/>
        </w:rPr>
        <w:t>日（</w:t>
      </w:r>
      <w:r w:rsidR="00C85A5F">
        <w:rPr>
          <w:rFonts w:hint="eastAsia"/>
          <w:szCs w:val="21"/>
        </w:rPr>
        <w:t>金</w:t>
      </w:r>
      <w:r>
        <w:rPr>
          <w:rFonts w:hint="eastAsia"/>
          <w:szCs w:val="21"/>
        </w:rPr>
        <w:t>）</w:t>
      </w:r>
    </w:p>
    <w:p w14:paraId="0ED61EF2" w14:textId="3F569819" w:rsidR="00077C55" w:rsidRPr="00C36B45" w:rsidRDefault="00ED1EA1" w:rsidP="00C36B45">
      <w:pPr>
        <w:jc w:val="right"/>
        <w:rPr>
          <w:szCs w:val="21"/>
        </w:rPr>
      </w:pPr>
      <w:r>
        <w:rPr>
          <w:rFonts w:ascii="HGP教科書体" w:eastAsia="HGP教科書体"/>
          <w:noProof/>
          <w:sz w:val="22"/>
        </w:rPr>
        <w:drawing>
          <wp:anchor distT="0" distB="0" distL="114300" distR="114300" simplePos="0" relativeHeight="251662336" behindDoc="1" locked="0" layoutInCell="1" allowOverlap="1" wp14:anchorId="590DCC09" wp14:editId="655D0943">
            <wp:simplePos x="0" y="0"/>
            <wp:positionH relativeFrom="margin">
              <wp:posOffset>-220980</wp:posOffset>
            </wp:positionH>
            <wp:positionV relativeFrom="paragraph">
              <wp:posOffset>60960</wp:posOffset>
            </wp:positionV>
            <wp:extent cx="6652260" cy="156527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4">
                      <a:extLst>
                        <a:ext uri="{28A0092B-C50C-407E-A947-70E740481C1C}">
                          <a14:useLocalDpi xmlns:a14="http://schemas.microsoft.com/office/drawing/2010/main" val="0"/>
                        </a:ext>
                      </a:extLst>
                    </a:blip>
                    <a:stretch>
                      <a:fillRect/>
                    </a:stretch>
                  </pic:blipFill>
                  <pic:spPr>
                    <a:xfrm>
                      <a:off x="0" y="0"/>
                      <a:ext cx="6652976" cy="1565443"/>
                    </a:xfrm>
                    <a:prstGeom prst="rect">
                      <a:avLst/>
                    </a:prstGeom>
                  </pic:spPr>
                </pic:pic>
              </a:graphicData>
            </a:graphic>
            <wp14:sizeRelH relativeFrom="margin">
              <wp14:pctWidth>0</wp14:pctWidth>
            </wp14:sizeRelH>
            <wp14:sizeRelV relativeFrom="margin">
              <wp14:pctHeight>0</wp14:pctHeight>
            </wp14:sizeRelV>
          </wp:anchor>
        </w:drawing>
      </w:r>
    </w:p>
    <w:p w14:paraId="6728EB0C" w14:textId="77777777" w:rsidR="00ED1EA1" w:rsidRDefault="00ED1EA1" w:rsidP="00ED1EA1">
      <w:pPr>
        <w:tabs>
          <w:tab w:val="center" w:pos="4252"/>
        </w:tabs>
        <w:rPr>
          <w:sz w:val="32"/>
          <w:szCs w:val="32"/>
        </w:rPr>
      </w:pPr>
    </w:p>
    <w:p w14:paraId="6A808A52" w14:textId="6F7B4592" w:rsidR="00BF0320" w:rsidRPr="001767A1" w:rsidRDefault="00BF0320" w:rsidP="00ED1EA1">
      <w:pPr>
        <w:tabs>
          <w:tab w:val="center" w:pos="4252"/>
        </w:tabs>
        <w:rPr>
          <w:b/>
          <w:bCs/>
          <w:sz w:val="40"/>
          <w:szCs w:val="40"/>
        </w:rPr>
      </w:pPr>
      <w:r w:rsidRPr="001767A1">
        <w:rPr>
          <w:rFonts w:hint="eastAsia"/>
          <w:b/>
          <w:bCs/>
          <w:sz w:val="40"/>
          <w:szCs w:val="40"/>
        </w:rPr>
        <w:t>２歳児</w:t>
      </w:r>
      <w:r w:rsidR="00C36B45" w:rsidRPr="001767A1">
        <w:rPr>
          <w:rFonts w:hint="eastAsia"/>
          <w:b/>
          <w:bCs/>
          <w:sz w:val="40"/>
          <w:szCs w:val="40"/>
        </w:rPr>
        <w:t>「</w:t>
      </w:r>
      <w:r w:rsidRPr="001767A1">
        <w:rPr>
          <w:rFonts w:hint="eastAsia"/>
          <w:b/>
          <w:bCs/>
          <w:sz w:val="40"/>
          <w:szCs w:val="40"/>
        </w:rPr>
        <w:t>親子であそぼう</w:t>
      </w:r>
      <w:r w:rsidR="00C36B45" w:rsidRPr="001767A1">
        <w:rPr>
          <w:rFonts w:hint="eastAsia"/>
          <w:b/>
          <w:bCs/>
          <w:sz w:val="40"/>
          <w:szCs w:val="40"/>
        </w:rPr>
        <w:t xml:space="preserve">」お知らせ　</w:t>
      </w:r>
    </w:p>
    <w:p w14:paraId="131FCB72" w14:textId="559EC1BC" w:rsidR="00BF0320" w:rsidRDefault="00BF0320">
      <w:pPr>
        <w:rPr>
          <w:rFonts w:ascii="UD デジタル 教科書体 N-B" w:eastAsia="UD デジタル 教科書体 N-B"/>
          <w:sz w:val="22"/>
        </w:rPr>
      </w:pPr>
    </w:p>
    <w:p w14:paraId="467B3D96" w14:textId="77777777" w:rsidR="00077C55" w:rsidRDefault="00077C55">
      <w:pPr>
        <w:rPr>
          <w:rFonts w:ascii="UD デジタル 教科書体 N-B" w:eastAsia="UD デジタル 教科書体 N-B"/>
          <w:sz w:val="22"/>
        </w:rPr>
      </w:pPr>
    </w:p>
    <w:p w14:paraId="2B1E52AB" w14:textId="43EC8569" w:rsidR="00ED1EA1" w:rsidRDefault="00BF0320">
      <w:pPr>
        <w:rPr>
          <w:rFonts w:ascii="HGSｺﾞｼｯｸM" w:eastAsia="HGSｺﾞｼｯｸM"/>
          <w:sz w:val="24"/>
          <w:szCs w:val="24"/>
        </w:rPr>
      </w:pPr>
      <w:r>
        <w:rPr>
          <w:rFonts w:ascii="UD デジタル 教科書体 N-B" w:eastAsia="UD デジタル 教科書体 N-B" w:hint="eastAsia"/>
          <w:sz w:val="22"/>
        </w:rPr>
        <w:t xml:space="preserve">　</w:t>
      </w:r>
      <w:r w:rsidRPr="00ED1EA1">
        <w:rPr>
          <w:rFonts w:ascii="HGSｺﾞｼｯｸM" w:eastAsia="HGSｺﾞｼｯｸM" w:hint="eastAsia"/>
          <w:sz w:val="24"/>
          <w:szCs w:val="24"/>
        </w:rPr>
        <w:t>せみの大合唱から秋の虫が奏でる豊かな音色にバトンタッチする時期。終わりを迎える夏に名残惜しさを感じながらも、稲穂が茶色に変化する様子やイチョウが黄色く色づくのを見て、秋の始まりにもワクワクしています。</w:t>
      </w:r>
    </w:p>
    <w:p w14:paraId="2ACB4EE4" w14:textId="73547B96" w:rsidR="00BF0320" w:rsidRPr="00ED1EA1" w:rsidRDefault="00ED1EA1" w:rsidP="00ED1EA1">
      <w:pPr>
        <w:ind w:firstLineChars="100" w:firstLine="240"/>
        <w:rPr>
          <w:rFonts w:ascii="HGSｺﾞｼｯｸM" w:eastAsia="HGSｺﾞｼｯｸM"/>
          <w:sz w:val="24"/>
          <w:szCs w:val="24"/>
        </w:rPr>
      </w:pPr>
      <w:r>
        <w:rPr>
          <w:rFonts w:ascii="HGSｺﾞｼｯｸM" w:eastAsia="HGSｺﾞｼｯｸM" w:hint="eastAsia"/>
          <w:sz w:val="24"/>
          <w:szCs w:val="24"/>
        </w:rPr>
        <w:t>つきましては、下記の通り、</w:t>
      </w:r>
      <w:r w:rsidR="00BF0320" w:rsidRPr="00ED1EA1">
        <w:rPr>
          <w:rFonts w:ascii="HGSｺﾞｼｯｸM" w:eastAsia="HGSｺﾞｼｯｸM" w:hint="eastAsia"/>
          <w:sz w:val="24"/>
          <w:szCs w:val="24"/>
        </w:rPr>
        <w:t>自然を感じながら、近くの公園まで散歩したり、広場で遊んだり、親子での触れ合いや友達とのかかわりなど楽しい一日となるよう計画しています。</w:t>
      </w:r>
    </w:p>
    <w:p w14:paraId="0C7D1F78" w14:textId="1AFFFDCF" w:rsidR="00BF0320" w:rsidRDefault="00BF0320">
      <w:pPr>
        <w:rPr>
          <w:rFonts w:ascii="HGP教科書体" w:eastAsia="HGP教科書体"/>
          <w:sz w:val="22"/>
        </w:rPr>
      </w:pPr>
    </w:p>
    <w:p w14:paraId="78BD3357" w14:textId="2602F630" w:rsidR="00ED1EA1" w:rsidRPr="00ED1EA1" w:rsidRDefault="00C94692" w:rsidP="00C94692">
      <w:pPr>
        <w:rPr>
          <w:rFonts w:ascii="HGPｺﾞｼｯｸM" w:eastAsia="HGPｺﾞｼｯｸM"/>
          <w:sz w:val="24"/>
          <w:szCs w:val="24"/>
        </w:rPr>
      </w:pPr>
      <w:r w:rsidRPr="00ED1EA1">
        <w:rPr>
          <w:rFonts w:ascii="HGPｺﾞｼｯｸM" w:eastAsia="HGPｺﾞｼｯｸM" w:hint="eastAsia"/>
          <w:noProof/>
          <w:sz w:val="24"/>
          <w:szCs w:val="24"/>
        </w:rPr>
        <mc:AlternateContent>
          <mc:Choice Requires="wps">
            <w:drawing>
              <wp:anchor distT="45720" distB="45720" distL="114300" distR="114300" simplePos="0" relativeHeight="251659264" behindDoc="0" locked="0" layoutInCell="1" allowOverlap="1" wp14:anchorId="3DCE9B37" wp14:editId="268ED892">
                <wp:simplePos x="0" y="0"/>
                <wp:positionH relativeFrom="margin">
                  <wp:posOffset>3764280</wp:posOffset>
                </wp:positionH>
                <wp:positionV relativeFrom="paragraph">
                  <wp:posOffset>68580</wp:posOffset>
                </wp:positionV>
                <wp:extent cx="2598420" cy="2872740"/>
                <wp:effectExtent l="0" t="0" r="1143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872740"/>
                        </a:xfrm>
                        <a:prstGeom prst="rect">
                          <a:avLst/>
                        </a:prstGeom>
                        <a:solidFill>
                          <a:srgbClr val="FFFFFF"/>
                        </a:solidFill>
                        <a:ln w="9525">
                          <a:solidFill>
                            <a:srgbClr val="000000"/>
                          </a:solidFill>
                          <a:miter lim="800000"/>
                          <a:headEnd/>
                          <a:tailEnd/>
                        </a:ln>
                      </wps:spPr>
                      <wps:txbx>
                        <w:txbxContent>
                          <w:p w14:paraId="44FFF275" w14:textId="66D12EA3" w:rsidR="00E13AFE" w:rsidRPr="001767A1" w:rsidRDefault="00E13AFE" w:rsidP="00C36B45">
                            <w:pPr>
                              <w:jc w:val="center"/>
                              <w:rPr>
                                <w:rFonts w:ascii="HGPｺﾞｼｯｸM" w:eastAsia="HGPｺﾞｼｯｸM"/>
                                <w:szCs w:val="21"/>
                              </w:rPr>
                            </w:pPr>
                            <w:r w:rsidRPr="001767A1">
                              <w:rPr>
                                <w:rFonts w:ascii="HGPｺﾞｼｯｸM" w:eastAsia="HGPｺﾞｼｯｸM" w:hint="eastAsia"/>
                                <w:szCs w:val="21"/>
                              </w:rPr>
                              <w:t>〇当日の予定〇</w:t>
                            </w:r>
                          </w:p>
                          <w:p w14:paraId="01F70945" w14:textId="0F4CC362" w:rsidR="00E13AFE" w:rsidRPr="001767A1" w:rsidRDefault="00E13AFE">
                            <w:pPr>
                              <w:rPr>
                                <w:rFonts w:ascii="HGPｺﾞｼｯｸM" w:eastAsia="HGPｺﾞｼｯｸM"/>
                                <w:szCs w:val="21"/>
                              </w:rPr>
                            </w:pPr>
                            <w:r w:rsidRPr="001767A1">
                              <w:rPr>
                                <w:rFonts w:ascii="HGPｺﾞｼｯｸM" w:eastAsia="HGPｺﾞｼｯｸM" w:hint="eastAsia"/>
                                <w:szCs w:val="21"/>
                              </w:rPr>
                              <w:t>１０：００</w:t>
                            </w:r>
                            <w:r w:rsidRPr="001767A1">
                              <w:rPr>
                                <w:rFonts w:ascii="HGPｺﾞｼｯｸM" w:eastAsia="HGPｺﾞｼｯｸM"/>
                                <w:szCs w:val="21"/>
                              </w:rPr>
                              <w:t xml:space="preserve">　　</w:t>
                            </w:r>
                            <w:r w:rsidRPr="001767A1">
                              <w:rPr>
                                <w:rFonts w:ascii="HGPｺﾞｼｯｸM" w:eastAsia="HGPｺﾞｼｯｸM" w:hint="eastAsia"/>
                                <w:szCs w:val="21"/>
                              </w:rPr>
                              <w:t>現地</w:t>
                            </w:r>
                            <w:r w:rsidRPr="001767A1">
                              <w:rPr>
                                <w:rFonts w:ascii="HGPｺﾞｼｯｸM" w:eastAsia="HGPｺﾞｼｯｸM"/>
                                <w:szCs w:val="21"/>
                              </w:rPr>
                              <w:t>集合</w:t>
                            </w:r>
                          </w:p>
                          <w:p w14:paraId="1E82D181" w14:textId="05A5DCAE" w:rsidR="00E13AFE" w:rsidRPr="001767A1" w:rsidRDefault="00E13AFE">
                            <w:pPr>
                              <w:rPr>
                                <w:rFonts w:ascii="HGPｺﾞｼｯｸM" w:eastAsia="HGPｺﾞｼｯｸM"/>
                                <w:szCs w:val="21"/>
                              </w:rPr>
                            </w:pPr>
                            <w:r w:rsidRPr="001767A1">
                              <w:rPr>
                                <w:rFonts w:ascii="HGPｺﾞｼｯｸM" w:eastAsia="HGPｺﾞｼｯｸM"/>
                                <w:szCs w:val="21"/>
                              </w:rPr>
                              <w:t xml:space="preserve">　　　　　　　　</w:t>
                            </w:r>
                            <w:r w:rsidRPr="001767A1">
                              <w:rPr>
                                <w:rFonts w:ascii="HGPｺﾞｼｯｸM" w:eastAsia="HGPｺﾞｼｯｸM" w:hint="eastAsia"/>
                                <w:szCs w:val="21"/>
                              </w:rPr>
                              <w:t>保育者や友達と遊びましょう</w:t>
                            </w:r>
                          </w:p>
                          <w:p w14:paraId="7A1D15DC" w14:textId="14135094" w:rsidR="00E13AFE" w:rsidRPr="001767A1" w:rsidRDefault="00E13AFE">
                            <w:pPr>
                              <w:rPr>
                                <w:rFonts w:ascii="HGPｺﾞｼｯｸM" w:eastAsia="HGPｺﾞｼｯｸM"/>
                                <w:szCs w:val="21"/>
                              </w:rPr>
                            </w:pPr>
                            <w:r w:rsidRPr="001767A1">
                              <w:rPr>
                                <w:rFonts w:ascii="HGPｺﾞｼｯｸM" w:eastAsia="HGPｺﾞｼｯｸM" w:hint="eastAsia"/>
                                <w:szCs w:val="21"/>
                              </w:rPr>
                              <w:t>１０：２０</w:t>
                            </w:r>
                            <w:r w:rsidRPr="001767A1">
                              <w:rPr>
                                <w:rFonts w:ascii="HGPｺﾞｼｯｸM" w:eastAsia="HGPｺﾞｼｯｸM"/>
                                <w:szCs w:val="21"/>
                              </w:rPr>
                              <w:t xml:space="preserve">　　</w:t>
                            </w:r>
                          </w:p>
                          <w:p w14:paraId="103C651B" w14:textId="53878E12" w:rsidR="00E13AFE" w:rsidRPr="001767A1" w:rsidRDefault="00E13AFE" w:rsidP="00C94692">
                            <w:pPr>
                              <w:rPr>
                                <w:rFonts w:ascii="HGPｺﾞｼｯｸM" w:eastAsia="HGPｺﾞｼｯｸM"/>
                                <w:szCs w:val="21"/>
                              </w:rPr>
                            </w:pPr>
                            <w:r w:rsidRPr="001767A1">
                              <w:rPr>
                                <w:rFonts w:ascii="HGPｺﾞｼｯｸM" w:eastAsia="HGPｺﾞｼｯｸM"/>
                                <w:szCs w:val="21"/>
                              </w:rPr>
                              <w:t xml:space="preserve">　　　</w:t>
                            </w:r>
                            <w:r w:rsidR="00C94692" w:rsidRPr="001767A1">
                              <w:rPr>
                                <w:rFonts w:ascii="HGPｺﾞｼｯｸM" w:eastAsia="HGPｺﾞｼｯｸM" w:hint="eastAsia"/>
                                <w:szCs w:val="21"/>
                              </w:rPr>
                              <w:t xml:space="preserve">　　　　親子ふれあい遊び</w:t>
                            </w:r>
                          </w:p>
                          <w:p w14:paraId="21666D49" w14:textId="77777777" w:rsidR="00C94692" w:rsidRPr="001767A1" w:rsidRDefault="00C94692" w:rsidP="00C94692">
                            <w:pPr>
                              <w:ind w:firstLineChars="400" w:firstLine="840"/>
                              <w:rPr>
                                <w:rFonts w:ascii="HGPｺﾞｼｯｸM" w:eastAsia="HGPｺﾞｼｯｸM"/>
                                <w:szCs w:val="21"/>
                              </w:rPr>
                            </w:pPr>
                            <w:r w:rsidRPr="001767A1">
                              <w:rPr>
                                <w:rFonts w:ascii="HGPｺﾞｼｯｸM" w:eastAsia="HGPｺﾞｼｯｸM" w:hint="eastAsia"/>
                                <w:szCs w:val="21"/>
                              </w:rPr>
                              <w:t>講師：</w:t>
                            </w:r>
                            <w:r w:rsidR="00E13AFE" w:rsidRPr="001767A1">
                              <w:rPr>
                                <w:rFonts w:ascii="HGPｺﾞｼｯｸM" w:eastAsia="HGPｺﾞｼｯｸM" w:hint="eastAsia"/>
                                <w:szCs w:val="21"/>
                              </w:rPr>
                              <w:t>生涯サポートセンター</w:t>
                            </w:r>
                          </w:p>
                          <w:p w14:paraId="4341562E" w14:textId="7A08208D" w:rsidR="00E13AFE" w:rsidRPr="001767A1" w:rsidRDefault="00C94692" w:rsidP="00C94692">
                            <w:pPr>
                              <w:ind w:firstLineChars="400" w:firstLine="840"/>
                              <w:rPr>
                                <w:rFonts w:ascii="HGPｺﾞｼｯｸM" w:eastAsia="HGPｺﾞｼｯｸM"/>
                                <w:szCs w:val="21"/>
                              </w:rPr>
                            </w:pPr>
                            <w:r w:rsidRPr="001767A1">
                              <w:rPr>
                                <w:rFonts w:ascii="HGPｺﾞｼｯｸM" w:eastAsia="HGPｺﾞｼｯｸM" w:hint="eastAsia"/>
                                <w:szCs w:val="21"/>
                              </w:rPr>
                              <w:t>伊藤嘉範さん　（ほねっこさん</w:t>
                            </w:r>
                            <w:r w:rsidR="00E13AFE" w:rsidRPr="001767A1">
                              <w:rPr>
                                <w:rFonts w:ascii="HGPｺﾞｼｯｸM" w:eastAsia="HGPｺﾞｼｯｸM" w:hint="eastAsia"/>
                                <w:szCs w:val="21"/>
                              </w:rPr>
                              <w:t>）</w:t>
                            </w:r>
                          </w:p>
                          <w:p w14:paraId="24D5A960" w14:textId="77777777" w:rsidR="00C94692" w:rsidRPr="001767A1" w:rsidRDefault="00C94692" w:rsidP="00C94692">
                            <w:pPr>
                              <w:ind w:firstLineChars="400" w:firstLine="840"/>
                              <w:rPr>
                                <w:rFonts w:ascii="HGPｺﾞｼｯｸM" w:eastAsia="HGPｺﾞｼｯｸM"/>
                                <w:szCs w:val="21"/>
                              </w:rPr>
                            </w:pPr>
                          </w:p>
                          <w:p w14:paraId="1410219D" w14:textId="3FFC4D05" w:rsidR="00E13AFE" w:rsidRPr="001767A1" w:rsidRDefault="00E13AFE">
                            <w:pPr>
                              <w:rPr>
                                <w:rFonts w:ascii="HGPｺﾞｼｯｸM" w:eastAsia="HGPｺﾞｼｯｸM"/>
                                <w:szCs w:val="21"/>
                              </w:rPr>
                            </w:pPr>
                            <w:r w:rsidRPr="001767A1">
                              <w:rPr>
                                <w:rFonts w:ascii="HGPｺﾞｼｯｸM" w:eastAsia="HGPｺﾞｼｯｸM"/>
                                <w:szCs w:val="21"/>
                              </w:rPr>
                              <w:t xml:space="preserve">１１：２０　　</w:t>
                            </w:r>
                            <w:r w:rsidRPr="001767A1">
                              <w:rPr>
                                <w:rFonts w:ascii="HGPｺﾞｼｯｸM" w:eastAsia="HGPｺﾞｼｯｸM" w:hint="eastAsia"/>
                                <w:szCs w:val="21"/>
                              </w:rPr>
                              <w:t>休憩・手洗い</w:t>
                            </w:r>
                          </w:p>
                          <w:p w14:paraId="4D238B50" w14:textId="17736FCB" w:rsidR="00E13AFE" w:rsidRPr="001767A1" w:rsidRDefault="00E13AFE">
                            <w:pPr>
                              <w:rPr>
                                <w:rFonts w:ascii="HGPｺﾞｼｯｸM" w:eastAsia="HGPｺﾞｼｯｸM"/>
                                <w:szCs w:val="21"/>
                              </w:rPr>
                            </w:pPr>
                            <w:r w:rsidRPr="001767A1">
                              <w:rPr>
                                <w:rFonts w:ascii="HGPｺﾞｼｯｸM" w:eastAsia="HGPｺﾞｼｯｸM" w:hint="eastAsia"/>
                                <w:szCs w:val="21"/>
                              </w:rPr>
                              <w:t>１１：３０　　昼食</w:t>
                            </w:r>
                          </w:p>
                          <w:p w14:paraId="1981BB19" w14:textId="0399980E" w:rsidR="00E13AFE" w:rsidRPr="001767A1" w:rsidRDefault="00E13AFE">
                            <w:pPr>
                              <w:rPr>
                                <w:rFonts w:ascii="HGPｺﾞｼｯｸM" w:eastAsia="HGPｺﾞｼｯｸM"/>
                                <w:szCs w:val="21"/>
                              </w:rPr>
                            </w:pPr>
                            <w:r w:rsidRPr="001767A1">
                              <w:rPr>
                                <w:rFonts w:ascii="HGPｺﾞｼｯｸM" w:eastAsia="HGPｺﾞｼｯｸM"/>
                                <w:szCs w:val="21"/>
                              </w:rPr>
                              <w:t xml:space="preserve">　　</w:t>
                            </w:r>
                            <w:r w:rsidRPr="001767A1">
                              <w:rPr>
                                <w:rFonts w:ascii="HGPｺﾞｼｯｸM" w:eastAsia="HGPｺﾞｼｯｸM" w:hint="eastAsia"/>
                                <w:szCs w:val="21"/>
                              </w:rPr>
                              <w:t xml:space="preserve">　　</w:t>
                            </w:r>
                            <w:r w:rsidRPr="001767A1">
                              <w:rPr>
                                <w:rFonts w:ascii="HGPｺﾞｼｯｸM" w:eastAsia="HGPｺﾞｼｯｸM"/>
                                <w:szCs w:val="21"/>
                              </w:rPr>
                              <w:t>～その後各自自由解散～</w:t>
                            </w:r>
                          </w:p>
                          <w:p w14:paraId="366B0D1B" w14:textId="25F15DA4" w:rsidR="00E13AFE" w:rsidRPr="001767A1" w:rsidRDefault="00E13AFE">
                            <w:pPr>
                              <w:rPr>
                                <w:rFonts w:ascii="HGPｺﾞｼｯｸM" w:eastAsia="HGPｺﾞｼｯｸM"/>
                                <w:szCs w:val="21"/>
                              </w:rPr>
                            </w:pPr>
                            <w:r w:rsidRPr="001767A1">
                              <w:rPr>
                                <w:rFonts w:ascii="HGPｺﾞｼｯｸM" w:eastAsia="HGPｺﾞｼｯｸM" w:hint="eastAsia"/>
                                <w:szCs w:val="21"/>
                              </w:rPr>
                              <w:t>※当日は内容を変更することもあります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E9B37" id="_x0000_t202" coordsize="21600,21600" o:spt="202" path="m,l,21600r21600,l21600,xe">
                <v:stroke joinstyle="miter"/>
                <v:path gradientshapeok="t" o:connecttype="rect"/>
              </v:shapetype>
              <v:shape id="テキスト ボックス 2" o:spid="_x0000_s1026" type="#_x0000_t202" style="position:absolute;left:0;text-align:left;margin-left:296.4pt;margin-top:5.4pt;width:204.6pt;height:22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">
                <v:textbox>
                  <w:txbxContent>
                    <w:p w14:paraId="44FFF275" w14:textId="66D12EA3" w:rsidR="00E13AFE" w:rsidRPr="001767A1" w:rsidRDefault="00E13AFE" w:rsidP="00C36B45">
                      <w:pPr>
                        <w:jc w:val="center"/>
                        <w:rPr>
                          <w:rFonts w:ascii="HGPｺﾞｼｯｸM" w:eastAsia="HGPｺﾞｼｯｸM"/>
                          <w:szCs w:val="21"/>
                        </w:rPr>
                      </w:pPr>
                      <w:r w:rsidRPr="001767A1">
                        <w:rPr>
                          <w:rFonts w:ascii="HGPｺﾞｼｯｸM" w:eastAsia="HGPｺﾞｼｯｸM" w:hint="eastAsia"/>
                          <w:szCs w:val="21"/>
                        </w:rPr>
                        <w:t>〇当日の予定〇</w:t>
                      </w:r>
                    </w:p>
                    <w:p w14:paraId="01F70945" w14:textId="0F4CC362" w:rsidR="00E13AFE" w:rsidRPr="001767A1" w:rsidRDefault="00E13AFE">
                      <w:pPr>
                        <w:rPr>
                          <w:rFonts w:ascii="HGPｺﾞｼｯｸM" w:eastAsia="HGPｺﾞｼｯｸM"/>
                          <w:szCs w:val="21"/>
                        </w:rPr>
                      </w:pPr>
                      <w:r w:rsidRPr="001767A1">
                        <w:rPr>
                          <w:rFonts w:ascii="HGPｺﾞｼｯｸM" w:eastAsia="HGPｺﾞｼｯｸM" w:hint="eastAsia"/>
                          <w:szCs w:val="21"/>
                        </w:rPr>
                        <w:t>１０：００</w:t>
                      </w:r>
                      <w:r w:rsidRPr="001767A1">
                        <w:rPr>
                          <w:rFonts w:ascii="HGPｺﾞｼｯｸM" w:eastAsia="HGPｺﾞｼｯｸM"/>
                          <w:szCs w:val="21"/>
                        </w:rPr>
                        <w:t xml:space="preserve">　　</w:t>
                      </w:r>
                      <w:r w:rsidRPr="001767A1">
                        <w:rPr>
                          <w:rFonts w:ascii="HGPｺﾞｼｯｸM" w:eastAsia="HGPｺﾞｼｯｸM" w:hint="eastAsia"/>
                          <w:szCs w:val="21"/>
                        </w:rPr>
                        <w:t>現地</w:t>
                      </w:r>
                      <w:r w:rsidRPr="001767A1">
                        <w:rPr>
                          <w:rFonts w:ascii="HGPｺﾞｼｯｸM" w:eastAsia="HGPｺﾞｼｯｸM"/>
                          <w:szCs w:val="21"/>
                        </w:rPr>
                        <w:t>集合</w:t>
                      </w:r>
                    </w:p>
                    <w:p w14:paraId="1E82D181" w14:textId="05A5DCAE" w:rsidR="00E13AFE" w:rsidRPr="001767A1" w:rsidRDefault="00E13AFE">
                      <w:pPr>
                        <w:rPr>
                          <w:rFonts w:ascii="HGPｺﾞｼｯｸM" w:eastAsia="HGPｺﾞｼｯｸM"/>
                          <w:szCs w:val="21"/>
                        </w:rPr>
                      </w:pPr>
                      <w:r w:rsidRPr="001767A1">
                        <w:rPr>
                          <w:rFonts w:ascii="HGPｺﾞｼｯｸM" w:eastAsia="HGPｺﾞｼｯｸM"/>
                          <w:szCs w:val="21"/>
                        </w:rPr>
                        <w:t xml:space="preserve">　　　　　　　　</w:t>
                      </w:r>
                      <w:r w:rsidRPr="001767A1">
                        <w:rPr>
                          <w:rFonts w:ascii="HGPｺﾞｼｯｸM" w:eastAsia="HGPｺﾞｼｯｸM" w:hint="eastAsia"/>
                          <w:szCs w:val="21"/>
                        </w:rPr>
                        <w:t>保育者や友達と遊びましょう</w:t>
                      </w:r>
                    </w:p>
                    <w:p w14:paraId="7A1D15DC" w14:textId="14135094" w:rsidR="00E13AFE" w:rsidRPr="001767A1" w:rsidRDefault="00E13AFE">
                      <w:pPr>
                        <w:rPr>
                          <w:rFonts w:ascii="HGPｺﾞｼｯｸM" w:eastAsia="HGPｺﾞｼｯｸM"/>
                          <w:szCs w:val="21"/>
                        </w:rPr>
                      </w:pPr>
                      <w:r w:rsidRPr="001767A1">
                        <w:rPr>
                          <w:rFonts w:ascii="HGPｺﾞｼｯｸM" w:eastAsia="HGPｺﾞｼｯｸM" w:hint="eastAsia"/>
                          <w:szCs w:val="21"/>
                        </w:rPr>
                        <w:t>１０：２０</w:t>
                      </w:r>
                      <w:r w:rsidRPr="001767A1">
                        <w:rPr>
                          <w:rFonts w:ascii="HGPｺﾞｼｯｸM" w:eastAsia="HGPｺﾞｼｯｸM"/>
                          <w:szCs w:val="21"/>
                        </w:rPr>
                        <w:t xml:space="preserve">　　</w:t>
                      </w:r>
                    </w:p>
                    <w:p w14:paraId="103C651B" w14:textId="53878E12" w:rsidR="00E13AFE" w:rsidRPr="001767A1" w:rsidRDefault="00E13AFE" w:rsidP="00C94692">
                      <w:pPr>
                        <w:rPr>
                          <w:rFonts w:ascii="HGPｺﾞｼｯｸM" w:eastAsia="HGPｺﾞｼｯｸM"/>
                          <w:szCs w:val="21"/>
                        </w:rPr>
                      </w:pPr>
                      <w:r w:rsidRPr="001767A1">
                        <w:rPr>
                          <w:rFonts w:ascii="HGPｺﾞｼｯｸM" w:eastAsia="HGPｺﾞｼｯｸM"/>
                          <w:szCs w:val="21"/>
                        </w:rPr>
                        <w:t xml:space="preserve">　　　</w:t>
                      </w:r>
                      <w:r w:rsidR="00C94692" w:rsidRPr="001767A1">
                        <w:rPr>
                          <w:rFonts w:ascii="HGPｺﾞｼｯｸM" w:eastAsia="HGPｺﾞｼｯｸM" w:hint="eastAsia"/>
                          <w:szCs w:val="21"/>
                        </w:rPr>
                        <w:t xml:space="preserve">　　　　親子ふれあい遊び</w:t>
                      </w:r>
                    </w:p>
                    <w:p w14:paraId="21666D49" w14:textId="77777777" w:rsidR="00C94692" w:rsidRPr="001767A1" w:rsidRDefault="00C94692" w:rsidP="00C94692">
                      <w:pPr>
                        <w:ind w:firstLineChars="400" w:firstLine="840"/>
                        <w:rPr>
                          <w:rFonts w:ascii="HGPｺﾞｼｯｸM" w:eastAsia="HGPｺﾞｼｯｸM"/>
                          <w:szCs w:val="21"/>
                        </w:rPr>
                      </w:pPr>
                      <w:r w:rsidRPr="001767A1">
                        <w:rPr>
                          <w:rFonts w:ascii="HGPｺﾞｼｯｸM" w:eastAsia="HGPｺﾞｼｯｸM" w:hint="eastAsia"/>
                          <w:szCs w:val="21"/>
                        </w:rPr>
                        <w:t>講師：</w:t>
                      </w:r>
                      <w:r w:rsidR="00E13AFE" w:rsidRPr="001767A1">
                        <w:rPr>
                          <w:rFonts w:ascii="HGPｺﾞｼｯｸM" w:eastAsia="HGPｺﾞｼｯｸM" w:hint="eastAsia"/>
                          <w:szCs w:val="21"/>
                        </w:rPr>
                        <w:t>生涯サポートセンター</w:t>
                      </w:r>
                    </w:p>
                    <w:p w14:paraId="4341562E" w14:textId="7A08208D" w:rsidR="00E13AFE" w:rsidRPr="001767A1" w:rsidRDefault="00C94692" w:rsidP="00C94692">
                      <w:pPr>
                        <w:ind w:firstLineChars="400" w:firstLine="840"/>
                        <w:rPr>
                          <w:rFonts w:ascii="HGPｺﾞｼｯｸM" w:eastAsia="HGPｺﾞｼｯｸM"/>
                          <w:szCs w:val="21"/>
                        </w:rPr>
                      </w:pPr>
                      <w:r w:rsidRPr="001767A1">
                        <w:rPr>
                          <w:rFonts w:ascii="HGPｺﾞｼｯｸM" w:eastAsia="HGPｺﾞｼｯｸM" w:hint="eastAsia"/>
                          <w:szCs w:val="21"/>
                        </w:rPr>
                        <w:t>伊藤嘉範さん　（ほねっこさん</w:t>
                      </w:r>
                      <w:r w:rsidR="00E13AFE" w:rsidRPr="001767A1">
                        <w:rPr>
                          <w:rFonts w:ascii="HGPｺﾞｼｯｸM" w:eastAsia="HGPｺﾞｼｯｸM" w:hint="eastAsia"/>
                          <w:szCs w:val="21"/>
                        </w:rPr>
                        <w:t>）</w:t>
                      </w:r>
                    </w:p>
                    <w:p w14:paraId="24D5A960" w14:textId="77777777" w:rsidR="00C94692" w:rsidRPr="001767A1" w:rsidRDefault="00C94692" w:rsidP="00C94692">
                      <w:pPr>
                        <w:ind w:firstLineChars="400" w:firstLine="840"/>
                        <w:rPr>
                          <w:rFonts w:ascii="HGPｺﾞｼｯｸM" w:eastAsia="HGPｺﾞｼｯｸM"/>
                          <w:szCs w:val="21"/>
                        </w:rPr>
                      </w:pPr>
                    </w:p>
                    <w:p w14:paraId="1410219D" w14:textId="3FFC4D05" w:rsidR="00E13AFE" w:rsidRPr="001767A1" w:rsidRDefault="00E13AFE">
                      <w:pPr>
                        <w:rPr>
                          <w:rFonts w:ascii="HGPｺﾞｼｯｸM" w:eastAsia="HGPｺﾞｼｯｸM"/>
                          <w:szCs w:val="21"/>
                        </w:rPr>
                      </w:pPr>
                      <w:r w:rsidRPr="001767A1">
                        <w:rPr>
                          <w:rFonts w:ascii="HGPｺﾞｼｯｸM" w:eastAsia="HGPｺﾞｼｯｸM"/>
                          <w:szCs w:val="21"/>
                        </w:rPr>
                        <w:t xml:space="preserve">１１：２０　　</w:t>
                      </w:r>
                      <w:r w:rsidRPr="001767A1">
                        <w:rPr>
                          <w:rFonts w:ascii="HGPｺﾞｼｯｸM" w:eastAsia="HGPｺﾞｼｯｸM" w:hint="eastAsia"/>
                          <w:szCs w:val="21"/>
                        </w:rPr>
                        <w:t>休憩・手洗い</w:t>
                      </w:r>
                    </w:p>
                    <w:p w14:paraId="4D238B50" w14:textId="17736FCB" w:rsidR="00E13AFE" w:rsidRPr="001767A1" w:rsidRDefault="00E13AFE">
                      <w:pPr>
                        <w:rPr>
                          <w:rFonts w:ascii="HGPｺﾞｼｯｸM" w:eastAsia="HGPｺﾞｼｯｸM"/>
                          <w:szCs w:val="21"/>
                        </w:rPr>
                      </w:pPr>
                      <w:r w:rsidRPr="001767A1">
                        <w:rPr>
                          <w:rFonts w:ascii="HGPｺﾞｼｯｸM" w:eastAsia="HGPｺﾞｼｯｸM" w:hint="eastAsia"/>
                          <w:szCs w:val="21"/>
                        </w:rPr>
                        <w:t>１１：３０　　昼食</w:t>
                      </w:r>
                    </w:p>
                    <w:p w14:paraId="1981BB19" w14:textId="0399980E" w:rsidR="00E13AFE" w:rsidRPr="001767A1" w:rsidRDefault="00E13AFE">
                      <w:pPr>
                        <w:rPr>
                          <w:rFonts w:ascii="HGPｺﾞｼｯｸM" w:eastAsia="HGPｺﾞｼｯｸM"/>
                          <w:szCs w:val="21"/>
                        </w:rPr>
                      </w:pPr>
                      <w:r w:rsidRPr="001767A1">
                        <w:rPr>
                          <w:rFonts w:ascii="HGPｺﾞｼｯｸM" w:eastAsia="HGPｺﾞｼｯｸM"/>
                          <w:szCs w:val="21"/>
                        </w:rPr>
                        <w:t xml:space="preserve">　　</w:t>
                      </w:r>
                      <w:r w:rsidRPr="001767A1">
                        <w:rPr>
                          <w:rFonts w:ascii="HGPｺﾞｼｯｸM" w:eastAsia="HGPｺﾞｼｯｸM" w:hint="eastAsia"/>
                          <w:szCs w:val="21"/>
                        </w:rPr>
                        <w:t xml:space="preserve">　　</w:t>
                      </w:r>
                      <w:r w:rsidRPr="001767A1">
                        <w:rPr>
                          <w:rFonts w:ascii="HGPｺﾞｼｯｸM" w:eastAsia="HGPｺﾞｼｯｸM"/>
                          <w:szCs w:val="21"/>
                        </w:rPr>
                        <w:t>～その後各自自由解散～</w:t>
                      </w:r>
                    </w:p>
                    <w:p w14:paraId="366B0D1B" w14:textId="25F15DA4" w:rsidR="00E13AFE" w:rsidRPr="001767A1" w:rsidRDefault="00E13AFE">
                      <w:pPr>
                        <w:rPr>
                          <w:rFonts w:ascii="HGPｺﾞｼｯｸM" w:eastAsia="HGPｺﾞｼｯｸM"/>
                          <w:szCs w:val="21"/>
                        </w:rPr>
                      </w:pPr>
                      <w:r w:rsidRPr="001767A1">
                        <w:rPr>
                          <w:rFonts w:ascii="HGPｺﾞｼｯｸM" w:eastAsia="HGPｺﾞｼｯｸM" w:hint="eastAsia"/>
                          <w:szCs w:val="21"/>
                        </w:rPr>
                        <w:t>※当日は内容を変更することもあります</w:t>
                      </w:r>
                    </w:p>
                  </w:txbxContent>
                </v:textbox>
                <w10:wrap anchorx="margin"/>
              </v:shape>
            </w:pict>
          </mc:Fallback>
        </mc:AlternateContent>
      </w:r>
      <w:r w:rsidR="00D34226" w:rsidRPr="00ED1EA1">
        <w:rPr>
          <w:rFonts w:ascii="HGPｺﾞｼｯｸM" w:eastAsia="HGPｺﾞｼｯｸM" w:hint="eastAsia"/>
          <w:sz w:val="24"/>
          <w:szCs w:val="24"/>
        </w:rPr>
        <w:t>【</w:t>
      </w:r>
      <w:r w:rsidR="00BF0320" w:rsidRPr="00ED1EA1">
        <w:rPr>
          <w:rFonts w:ascii="HGPｺﾞｼｯｸM" w:eastAsia="HGPｺﾞｼｯｸM" w:hint="eastAsia"/>
          <w:sz w:val="24"/>
          <w:szCs w:val="24"/>
        </w:rPr>
        <w:t>集合時間</w:t>
      </w:r>
      <w:r w:rsidR="00D34226" w:rsidRPr="00ED1EA1">
        <w:rPr>
          <w:rFonts w:ascii="HGPｺﾞｼｯｸM" w:eastAsia="HGPｺﾞｼｯｸM" w:hint="eastAsia"/>
          <w:sz w:val="24"/>
          <w:szCs w:val="24"/>
        </w:rPr>
        <w:t>】　　１０月２</w:t>
      </w:r>
      <w:r w:rsidR="00B82AEE">
        <w:rPr>
          <w:rFonts w:ascii="HGPｺﾞｼｯｸM" w:eastAsia="HGPｺﾞｼｯｸM" w:hint="eastAsia"/>
          <w:sz w:val="24"/>
          <w:szCs w:val="24"/>
        </w:rPr>
        <w:t>３</w:t>
      </w:r>
      <w:r w:rsidR="00D34226" w:rsidRPr="00ED1EA1">
        <w:rPr>
          <w:rFonts w:ascii="HGPｺﾞｼｯｸM" w:eastAsia="HGPｺﾞｼｯｸM" w:hint="eastAsia"/>
          <w:sz w:val="24"/>
          <w:szCs w:val="24"/>
        </w:rPr>
        <w:t xml:space="preserve">日（金）　</w:t>
      </w:r>
      <w:r>
        <w:rPr>
          <w:rFonts w:ascii="HGPｺﾞｼｯｸM" w:eastAsia="HGPｺﾞｼｯｸM" w:hint="eastAsia"/>
          <w:sz w:val="24"/>
          <w:szCs w:val="24"/>
        </w:rPr>
        <w:t xml:space="preserve">　　　</w:t>
      </w:r>
      <w:r w:rsidR="00D34226" w:rsidRPr="00ED1EA1">
        <w:rPr>
          <w:rFonts w:ascii="HGPｺﾞｼｯｸM" w:eastAsia="HGPｺﾞｼｯｸM" w:hint="eastAsia"/>
          <w:sz w:val="24"/>
          <w:szCs w:val="24"/>
        </w:rPr>
        <w:t>１０時</w:t>
      </w:r>
      <w:r w:rsidR="00B544A9">
        <w:rPr>
          <w:rFonts w:ascii="HGPｺﾞｼｯｸM" w:eastAsia="HGPｺﾞｼｯｸM" w:hint="eastAsia"/>
          <w:sz w:val="24"/>
          <w:szCs w:val="24"/>
        </w:rPr>
        <w:t xml:space="preserve">　</w:t>
      </w:r>
      <w:r>
        <w:rPr>
          <w:rFonts w:ascii="HGPｺﾞｼｯｸM" w:eastAsia="HGPｺﾞｼｯｸM" w:hint="eastAsia"/>
          <w:sz w:val="24"/>
          <w:szCs w:val="24"/>
        </w:rPr>
        <w:t>集合</w:t>
      </w:r>
    </w:p>
    <w:p w14:paraId="50D85CA4" w14:textId="1C74F13D" w:rsidR="00BF0320" w:rsidRPr="00ED1EA1" w:rsidRDefault="00BF0320" w:rsidP="00D34226">
      <w:pPr>
        <w:rPr>
          <w:rFonts w:ascii="HGPｺﾞｼｯｸM" w:eastAsia="HGPｺﾞｼｯｸM"/>
          <w:sz w:val="24"/>
          <w:szCs w:val="24"/>
        </w:rPr>
      </w:pPr>
    </w:p>
    <w:p w14:paraId="0FCD2148" w14:textId="286AE5FE" w:rsidR="00BF0320" w:rsidRPr="00ED1EA1" w:rsidRDefault="00D34226">
      <w:pPr>
        <w:rPr>
          <w:rFonts w:ascii="HGPｺﾞｼｯｸM" w:eastAsia="HGPｺﾞｼｯｸM"/>
          <w:sz w:val="24"/>
          <w:szCs w:val="24"/>
        </w:rPr>
      </w:pPr>
      <w:r w:rsidRPr="00ED1EA1">
        <w:rPr>
          <w:rFonts w:ascii="HGPｺﾞｼｯｸM" w:eastAsia="HGPｺﾞｼｯｸM" w:hint="eastAsia"/>
          <w:sz w:val="24"/>
          <w:szCs w:val="24"/>
        </w:rPr>
        <w:t>【集合場所</w:t>
      </w:r>
      <w:r w:rsidR="00B544A9">
        <w:rPr>
          <w:rFonts w:ascii="HGPｺﾞｼｯｸM" w:eastAsia="HGPｺﾞｼｯｸM" w:hint="eastAsia"/>
          <w:sz w:val="24"/>
          <w:szCs w:val="24"/>
        </w:rPr>
        <w:t>および行き先</w:t>
      </w:r>
      <w:r w:rsidRPr="00ED1EA1">
        <w:rPr>
          <w:rFonts w:ascii="HGPｺﾞｼｯｸM" w:eastAsia="HGPｺﾞｼｯｸM" w:hint="eastAsia"/>
          <w:sz w:val="24"/>
          <w:szCs w:val="24"/>
        </w:rPr>
        <w:t>】　　津田公園　（現地解散）</w:t>
      </w:r>
    </w:p>
    <w:p w14:paraId="677F355F" w14:textId="2E8DFA33" w:rsidR="00BF0320" w:rsidRPr="00ED1EA1" w:rsidRDefault="00BF0320">
      <w:pPr>
        <w:rPr>
          <w:rFonts w:ascii="HGPｺﾞｼｯｸM" w:eastAsia="HGPｺﾞｼｯｸM"/>
          <w:sz w:val="24"/>
          <w:szCs w:val="24"/>
        </w:rPr>
      </w:pPr>
    </w:p>
    <w:p w14:paraId="32D7B69E" w14:textId="5AAB4875" w:rsidR="00BF0320" w:rsidRDefault="00D34226">
      <w:pPr>
        <w:rPr>
          <w:rFonts w:ascii="HGPｺﾞｼｯｸM" w:eastAsia="HGPｺﾞｼｯｸM"/>
          <w:sz w:val="24"/>
          <w:szCs w:val="24"/>
        </w:rPr>
      </w:pPr>
      <w:r w:rsidRPr="00ED1EA1">
        <w:rPr>
          <w:rFonts w:ascii="HGPｺﾞｼｯｸM" w:eastAsia="HGPｺﾞｼｯｸM" w:hint="eastAsia"/>
          <w:sz w:val="24"/>
          <w:szCs w:val="24"/>
        </w:rPr>
        <w:t>【</w:t>
      </w:r>
      <w:r w:rsidR="00BF0320" w:rsidRPr="00ED1EA1">
        <w:rPr>
          <w:rFonts w:ascii="HGPｺﾞｼｯｸM" w:eastAsia="HGPｺﾞｼｯｸM" w:hint="eastAsia"/>
          <w:sz w:val="24"/>
          <w:szCs w:val="24"/>
        </w:rPr>
        <w:t>持ち物</w:t>
      </w:r>
      <w:r w:rsidRPr="00ED1EA1">
        <w:rPr>
          <w:rFonts w:ascii="HGPｺﾞｼｯｸM" w:eastAsia="HGPｺﾞｼｯｸM" w:hint="eastAsia"/>
          <w:sz w:val="24"/>
          <w:szCs w:val="24"/>
        </w:rPr>
        <w:t>】　　（</w:t>
      </w:r>
      <w:r w:rsidR="00BF0320" w:rsidRPr="00ED1EA1">
        <w:rPr>
          <w:rFonts w:ascii="HGPｺﾞｼｯｸM" w:eastAsia="HGPｺﾞｼｯｸM" w:hint="eastAsia"/>
          <w:sz w:val="24"/>
          <w:szCs w:val="24"/>
        </w:rPr>
        <w:t>園　児</w:t>
      </w:r>
      <w:r w:rsidRPr="00ED1EA1">
        <w:rPr>
          <w:rFonts w:ascii="HGPｺﾞｼｯｸM" w:eastAsia="HGPｺﾞｼｯｸM" w:hint="eastAsia"/>
          <w:sz w:val="24"/>
          <w:szCs w:val="24"/>
        </w:rPr>
        <w:t xml:space="preserve">）　</w:t>
      </w:r>
      <w:r w:rsidR="00BF0320" w:rsidRPr="00ED1EA1">
        <w:rPr>
          <w:rFonts w:ascii="HGPｺﾞｼｯｸM" w:eastAsia="HGPｺﾞｼｯｸM" w:hint="eastAsia"/>
          <w:sz w:val="24"/>
          <w:szCs w:val="24"/>
        </w:rPr>
        <w:t>帽子・体操服・</w:t>
      </w:r>
      <w:r w:rsidRPr="00ED1EA1">
        <w:rPr>
          <w:rFonts w:ascii="HGPｺﾞｼｯｸM" w:eastAsia="HGPｺﾞｼｯｸM" w:hint="eastAsia"/>
          <w:sz w:val="24"/>
          <w:szCs w:val="24"/>
        </w:rPr>
        <w:t>はきなれた靴・</w:t>
      </w:r>
      <w:r w:rsidR="00BF0320" w:rsidRPr="00ED1EA1">
        <w:rPr>
          <w:rFonts w:ascii="HGPｺﾞｼｯｸM" w:eastAsia="HGPｺﾞｼｯｸM" w:hint="eastAsia"/>
          <w:sz w:val="24"/>
          <w:szCs w:val="24"/>
        </w:rPr>
        <w:t>水筒</w:t>
      </w:r>
    </w:p>
    <w:p w14:paraId="7807931B" w14:textId="77777777" w:rsidR="00C94692" w:rsidRPr="00ED1EA1" w:rsidRDefault="00C94692">
      <w:pPr>
        <w:rPr>
          <w:rFonts w:ascii="HGPｺﾞｼｯｸM" w:eastAsia="HGPｺﾞｼｯｸM"/>
          <w:sz w:val="24"/>
          <w:szCs w:val="24"/>
        </w:rPr>
      </w:pPr>
    </w:p>
    <w:p w14:paraId="60726842" w14:textId="3D7F9052" w:rsidR="00C36B45" w:rsidRPr="00ED1EA1" w:rsidRDefault="00BF0320">
      <w:pPr>
        <w:rPr>
          <w:rFonts w:ascii="HGPｺﾞｼｯｸM" w:eastAsia="HGPｺﾞｼｯｸM"/>
          <w:sz w:val="24"/>
          <w:szCs w:val="24"/>
        </w:rPr>
      </w:pPr>
      <w:r w:rsidRPr="00ED1EA1">
        <w:rPr>
          <w:rFonts w:ascii="HGPｺﾞｼｯｸM" w:eastAsia="HGPｺﾞｼｯｸM" w:hint="eastAsia"/>
          <w:sz w:val="24"/>
          <w:szCs w:val="24"/>
        </w:rPr>
        <w:t xml:space="preserve">　　　　　　</w:t>
      </w:r>
      <w:r w:rsidR="00D34226" w:rsidRPr="00ED1EA1">
        <w:rPr>
          <w:rFonts w:ascii="HGPｺﾞｼｯｸM" w:eastAsia="HGPｺﾞｼｯｸM" w:hint="eastAsia"/>
          <w:sz w:val="24"/>
          <w:szCs w:val="24"/>
        </w:rPr>
        <w:t xml:space="preserve">　　（</w:t>
      </w:r>
      <w:r w:rsidRPr="00ED1EA1">
        <w:rPr>
          <w:rFonts w:ascii="HGPｺﾞｼｯｸM" w:eastAsia="HGPｺﾞｼｯｸM" w:hint="eastAsia"/>
          <w:sz w:val="24"/>
          <w:szCs w:val="24"/>
        </w:rPr>
        <w:t>保護者</w:t>
      </w:r>
      <w:r w:rsidR="00D34226" w:rsidRPr="00ED1EA1">
        <w:rPr>
          <w:rFonts w:ascii="HGPｺﾞｼｯｸM" w:eastAsia="HGPｺﾞｼｯｸM" w:hint="eastAsia"/>
          <w:sz w:val="24"/>
          <w:szCs w:val="24"/>
        </w:rPr>
        <w:t xml:space="preserve">）　</w:t>
      </w:r>
      <w:r w:rsidRPr="00ED1EA1">
        <w:rPr>
          <w:rFonts w:ascii="HGPｺﾞｼｯｸM" w:eastAsia="HGPｺﾞｼｯｸM" w:hint="eastAsia"/>
          <w:sz w:val="24"/>
          <w:szCs w:val="24"/>
        </w:rPr>
        <w:t>動きやすい服装・レジャーシート</w:t>
      </w:r>
    </w:p>
    <w:p w14:paraId="4A068D81" w14:textId="5F41565B" w:rsidR="00B82AEE" w:rsidRDefault="00D34226" w:rsidP="00550E39">
      <w:pPr>
        <w:ind w:leftChars="1100" w:left="2310" w:firstLineChars="100" w:firstLine="240"/>
        <w:rPr>
          <w:rFonts w:ascii="HGPｺﾞｼｯｸM" w:eastAsia="HGPｺﾞｼｯｸM"/>
          <w:sz w:val="24"/>
          <w:szCs w:val="24"/>
        </w:rPr>
      </w:pPr>
      <w:r w:rsidRPr="00ED1EA1">
        <w:rPr>
          <w:rFonts w:ascii="HGPｺﾞｼｯｸM" w:eastAsia="HGPｺﾞｼｯｸM" w:hint="eastAsia"/>
          <w:sz w:val="24"/>
          <w:szCs w:val="24"/>
        </w:rPr>
        <w:t>水筒・弁当（親子分）</w:t>
      </w:r>
    </w:p>
    <w:p w14:paraId="319D0114" w14:textId="68A0CA8E" w:rsidR="00D34226" w:rsidRPr="00ED1EA1" w:rsidRDefault="00B544A9" w:rsidP="00550E39">
      <w:pPr>
        <w:ind w:leftChars="1100" w:left="2310" w:firstLineChars="100" w:firstLine="240"/>
        <w:rPr>
          <w:rFonts w:ascii="HGPｺﾞｼｯｸM" w:eastAsia="HGPｺﾞｼｯｸM"/>
          <w:sz w:val="24"/>
          <w:szCs w:val="24"/>
        </w:rPr>
      </w:pPr>
      <w:r w:rsidRPr="00ED1EA1">
        <w:rPr>
          <w:rFonts w:ascii="HGPｺﾞｼｯｸM" w:eastAsia="HGPｺﾞｼｯｸM" w:hint="eastAsia"/>
          <w:noProof/>
          <w:sz w:val="24"/>
          <w:szCs w:val="24"/>
        </w:rPr>
        <w:drawing>
          <wp:anchor distT="0" distB="0" distL="114300" distR="114300" simplePos="0" relativeHeight="251661312" behindDoc="0" locked="0" layoutInCell="1" allowOverlap="1" wp14:anchorId="0E749E6B" wp14:editId="5D23722E">
            <wp:simplePos x="0" y="0"/>
            <wp:positionH relativeFrom="rightMargin">
              <wp:posOffset>-548640</wp:posOffset>
            </wp:positionH>
            <wp:positionV relativeFrom="paragraph">
              <wp:posOffset>127000</wp:posOffset>
            </wp:positionV>
            <wp:extent cx="410307" cy="412146"/>
            <wp:effectExtent l="0" t="0" r="889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0307" cy="412146"/>
                    </a:xfrm>
                    <a:prstGeom prst="rect">
                      <a:avLst/>
                    </a:prstGeom>
                  </pic:spPr>
                </pic:pic>
              </a:graphicData>
            </a:graphic>
            <wp14:sizeRelH relativeFrom="page">
              <wp14:pctWidth>0</wp14:pctWidth>
            </wp14:sizeRelH>
            <wp14:sizeRelV relativeFrom="page">
              <wp14:pctHeight>0</wp14:pctHeight>
            </wp14:sizeRelV>
          </wp:anchor>
        </w:drawing>
      </w:r>
      <w:r w:rsidR="00B82AEE">
        <w:rPr>
          <w:rFonts w:ascii="HGPｺﾞｼｯｸM" w:eastAsia="HGPｺﾞｼｯｸM" w:hint="eastAsia"/>
          <w:sz w:val="24"/>
          <w:szCs w:val="24"/>
        </w:rPr>
        <w:t>着替えやおむつ（必要な人のみ）</w:t>
      </w:r>
      <w:r w:rsidR="00D34226" w:rsidRPr="00ED1EA1">
        <w:rPr>
          <w:rFonts w:ascii="HGPｺﾞｼｯｸM" w:eastAsia="HGPｺﾞｼｯｸM" w:hint="eastAsia"/>
          <w:sz w:val="24"/>
          <w:szCs w:val="24"/>
        </w:rPr>
        <w:br/>
      </w:r>
      <w:r w:rsidR="00550E39">
        <w:rPr>
          <w:rFonts w:ascii="HGPｺﾞｼｯｸM" w:eastAsia="HGPｺﾞｼｯｸM" w:hint="eastAsia"/>
          <w:sz w:val="24"/>
          <w:szCs w:val="24"/>
        </w:rPr>
        <w:t>※おやつは園で用意します</w:t>
      </w:r>
    </w:p>
    <w:p w14:paraId="18F6398B" w14:textId="77777777" w:rsidR="00B544A9" w:rsidRDefault="00D34226" w:rsidP="00B544A9">
      <w:pPr>
        <w:rPr>
          <w:rFonts w:ascii="HGPｺﾞｼｯｸM" w:eastAsia="HGPｺﾞｼｯｸM"/>
          <w:sz w:val="24"/>
          <w:szCs w:val="24"/>
        </w:rPr>
      </w:pPr>
      <w:r w:rsidRPr="00ED1EA1">
        <w:rPr>
          <w:rFonts w:ascii="HGPｺﾞｼｯｸM" w:eastAsia="HGPｺﾞｼｯｸM" w:hint="eastAsia"/>
          <w:sz w:val="24"/>
          <w:szCs w:val="24"/>
        </w:rPr>
        <w:t xml:space="preserve">【雨　天】　　中止　　</w:t>
      </w:r>
    </w:p>
    <w:p w14:paraId="45A85216" w14:textId="31F8E6F2" w:rsidR="00B544A9" w:rsidRDefault="00D34226" w:rsidP="00B544A9">
      <w:pPr>
        <w:ind w:firstLineChars="600" w:firstLine="1440"/>
        <w:rPr>
          <w:rFonts w:ascii="HGPｺﾞｼｯｸM" w:eastAsia="HGPｺﾞｼｯｸM"/>
          <w:sz w:val="24"/>
          <w:szCs w:val="24"/>
        </w:rPr>
      </w:pPr>
      <w:r w:rsidRPr="00ED1EA1">
        <w:rPr>
          <w:rFonts w:ascii="HGPｺﾞｼｯｸM" w:eastAsia="HGPｺﾞｼｯｸM" w:hint="eastAsia"/>
          <w:sz w:val="24"/>
          <w:szCs w:val="24"/>
        </w:rPr>
        <w:t>（園で通常保育を行います。</w:t>
      </w:r>
    </w:p>
    <w:p w14:paraId="1D54A30D" w14:textId="69C8566C" w:rsidR="00D34226" w:rsidRPr="00ED1EA1" w:rsidRDefault="00EA0D5F" w:rsidP="00B544A9">
      <w:pPr>
        <w:ind w:firstLineChars="600" w:firstLine="1440"/>
        <w:rPr>
          <w:rFonts w:ascii="HGPｺﾞｼｯｸM" w:eastAsia="HGPｺﾞｼｯｸM"/>
          <w:sz w:val="24"/>
          <w:szCs w:val="24"/>
        </w:rPr>
      </w:pPr>
      <w:r w:rsidRPr="00ED1EA1">
        <w:rPr>
          <w:rFonts w:ascii="HGPｺﾞｼｯｸM" w:eastAsia="HGPｺﾞｼｯｸM" w:hint="eastAsia"/>
          <w:sz w:val="24"/>
          <w:szCs w:val="24"/>
        </w:rPr>
        <w:t>登園される方は</w:t>
      </w:r>
      <w:r w:rsidR="00D34226" w:rsidRPr="0001764C">
        <w:rPr>
          <w:rFonts w:ascii="HGPｺﾞｼｯｸM" w:eastAsia="HGPｺﾞｼｯｸM" w:hint="eastAsia"/>
          <w:sz w:val="24"/>
          <w:szCs w:val="24"/>
          <w:u w:val="wave" w:color="FF0000"/>
        </w:rPr>
        <w:t>弁当をご持参ください。</w:t>
      </w:r>
      <w:r w:rsidR="00D34226" w:rsidRPr="00ED1EA1">
        <w:rPr>
          <w:rFonts w:ascii="HGPｺﾞｼｯｸM" w:eastAsia="HGPｺﾞｼｯｸM" w:hint="eastAsia"/>
          <w:sz w:val="24"/>
          <w:szCs w:val="24"/>
        </w:rPr>
        <w:t>）</w:t>
      </w:r>
    </w:p>
    <w:p w14:paraId="2BE0CA94" w14:textId="7469111D" w:rsidR="00B544A9" w:rsidRDefault="00B544A9">
      <w:pPr>
        <w:rPr>
          <w:rFonts w:ascii="HGP教科書体" w:eastAsia="HGP教科書体"/>
          <w:sz w:val="22"/>
        </w:rPr>
      </w:pPr>
      <w:r>
        <w:rPr>
          <w:rFonts w:ascii="HGP教科書体" w:eastAsia="HGP教科書体"/>
          <w:noProof/>
          <w:sz w:val="22"/>
        </w:rPr>
        <mc:AlternateContent>
          <mc:Choice Requires="wps">
            <w:drawing>
              <wp:anchor distT="0" distB="0" distL="114300" distR="114300" simplePos="0" relativeHeight="251665408" behindDoc="1" locked="0" layoutInCell="1" allowOverlap="1" wp14:anchorId="6B5F9BEF" wp14:editId="0E2432F8">
                <wp:simplePos x="0" y="0"/>
                <wp:positionH relativeFrom="margin">
                  <wp:posOffset>4065270</wp:posOffset>
                </wp:positionH>
                <wp:positionV relativeFrom="paragraph">
                  <wp:posOffset>182880</wp:posOffset>
                </wp:positionV>
                <wp:extent cx="2366010" cy="1184910"/>
                <wp:effectExtent l="19050" t="228600" r="34290" b="34290"/>
                <wp:wrapNone/>
                <wp:docPr id="3" name="吹き出し: 円形 3"/>
                <wp:cNvGraphicFramePr/>
                <a:graphic xmlns:a="http://schemas.openxmlformats.org/drawingml/2006/main">
                  <a:graphicData uri="http://schemas.microsoft.com/office/word/2010/wordprocessingShape">
                    <wps:wsp>
                      <wps:cNvSpPr/>
                      <wps:spPr>
                        <a:xfrm>
                          <a:off x="0" y="0"/>
                          <a:ext cx="2366010" cy="1184910"/>
                        </a:xfrm>
                        <a:prstGeom prst="wedgeEllipseCallout">
                          <a:avLst>
                            <a:gd name="adj1" fmla="val -21189"/>
                            <a:gd name="adj2" fmla="val -68084"/>
                          </a:avLst>
                        </a:prstGeom>
                        <a:ln/>
                      </wps:spPr>
                      <wps:style>
                        <a:lnRef idx="1">
                          <a:schemeClr val="accent4"/>
                        </a:lnRef>
                        <a:fillRef idx="2">
                          <a:schemeClr val="accent4"/>
                        </a:fillRef>
                        <a:effectRef idx="1">
                          <a:schemeClr val="accent4"/>
                        </a:effectRef>
                        <a:fontRef idx="minor">
                          <a:schemeClr val="dk1"/>
                        </a:fontRef>
                      </wps:style>
                      <wps:txbx>
                        <w:txbxContent>
                          <w:p w14:paraId="55F8110C" w14:textId="1E0FAC8C" w:rsidR="00E13AFE" w:rsidRDefault="00C94692" w:rsidP="00B544A9">
                            <w:pPr>
                              <w:jc w:val="center"/>
                            </w:pPr>
                            <w:r>
                              <w:rPr>
                                <w:rFonts w:hint="eastAsia"/>
                              </w:rPr>
                              <w:t>保護者の方も</w:t>
                            </w:r>
                            <w:r w:rsidR="00E13AFE">
                              <w:t>体を動かして遊びます。動きやすい服装で</w:t>
                            </w:r>
                            <w:r w:rsidR="001767A1">
                              <w:rPr>
                                <w:rFonts w:hint="eastAsia"/>
                              </w:rPr>
                              <w:t>ご参加ください</w:t>
                            </w:r>
                            <w:r w:rsidR="00E13AF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F9BE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7" type="#_x0000_t63" style="position:absolute;left:0;text-align:left;margin-left:320.1pt;margin-top:14.4pt;width:186.3pt;height:93.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" adj="6223,-3906" fillcolor="#ffd555 [2167]" strokecolor="#ffc000 [3207]" strokeweight=".5pt">
                <v:fill color2="#ffcc31 [2615]" rotate="t" colors="0 #ffdd9c;.5 #ffd78e;1 #ffd479" focus="100%" type="gradient">
                  <o:fill v:ext="view" type="gradientUnscaled"/>
                </v:fill>
                <v:textbox>
                  <w:txbxContent>
                    <w:p w14:paraId="55F8110C" w14:textId="1E0FAC8C" w:rsidR="00E13AFE" w:rsidRDefault="00C94692" w:rsidP="00B544A9">
                      <w:pPr>
                        <w:jc w:val="center"/>
                      </w:pPr>
                      <w:r>
                        <w:rPr>
                          <w:rFonts w:hint="eastAsia"/>
                        </w:rPr>
                        <w:t>保護者の方も</w:t>
                      </w:r>
                      <w:r w:rsidR="00E13AFE">
                        <w:t>体を動かして遊びます。動きやすい服装で</w:t>
                      </w:r>
                      <w:r w:rsidR="001767A1">
                        <w:rPr>
                          <w:rFonts w:hint="eastAsia"/>
                        </w:rPr>
                        <w:t>ご参加ください</w:t>
                      </w:r>
                      <w:r w:rsidR="00E13AFE">
                        <w:t>♬</w:t>
                      </w:r>
                    </w:p>
                  </w:txbxContent>
                </v:textbox>
                <w10:wrap anchorx="margin"/>
              </v:shape>
            </w:pict>
          </mc:Fallback>
        </mc:AlternateContent>
      </w:r>
      <w:r w:rsidRPr="00077C55">
        <w:rPr>
          <w:rFonts w:ascii="HGP教科書体" w:eastAsia="HGP教科書体"/>
          <w:noProof/>
          <w:sz w:val="22"/>
        </w:rPr>
        <mc:AlternateContent>
          <mc:Choice Requires="wps">
            <w:drawing>
              <wp:anchor distT="45720" distB="45720" distL="114300" distR="114300" simplePos="0" relativeHeight="251664384" behindDoc="0" locked="0" layoutInCell="1" allowOverlap="1" wp14:anchorId="1FE2CBB2" wp14:editId="34A31EF6">
                <wp:simplePos x="0" y="0"/>
                <wp:positionH relativeFrom="margin">
                  <wp:align>left</wp:align>
                </wp:positionH>
                <wp:positionV relativeFrom="paragraph">
                  <wp:posOffset>182880</wp:posOffset>
                </wp:positionV>
                <wp:extent cx="4023360" cy="2202180"/>
                <wp:effectExtent l="0" t="0" r="15240" b="266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202180"/>
                        </a:xfrm>
                        <a:prstGeom prst="rect">
                          <a:avLst/>
                        </a:prstGeom>
                        <a:solidFill>
                          <a:srgbClr val="FFFFFF"/>
                        </a:solidFill>
                        <a:ln w="9525">
                          <a:solidFill>
                            <a:srgbClr val="000000"/>
                          </a:solidFill>
                          <a:miter lim="800000"/>
                          <a:headEnd/>
                          <a:tailEnd/>
                        </a:ln>
                      </wps:spPr>
                      <wps:txbx>
                        <w:txbxContent>
                          <w:p w14:paraId="48590016" w14:textId="5668C1AE" w:rsidR="00E13AFE" w:rsidRDefault="00E13AFE" w:rsidP="00077C55">
                            <w:pPr>
                              <w:jc w:val="center"/>
                              <w:rPr>
                                <w:rFonts w:ascii="HGP教科書体" w:eastAsia="HGP教科書体"/>
                                <w:sz w:val="22"/>
                              </w:rPr>
                            </w:pPr>
                            <w:r>
                              <w:rPr>
                                <w:rFonts w:ascii="HGP教科書体" w:eastAsia="HGP教科書体" w:hint="eastAsia"/>
                                <w:sz w:val="22"/>
                              </w:rPr>
                              <w:t>☆　注意事項　☆</w:t>
                            </w:r>
                          </w:p>
                          <w:p w14:paraId="5C81D5F8" w14:textId="77777777" w:rsidR="00E13AFE" w:rsidRDefault="00E13AFE" w:rsidP="00B82AEE">
                            <w:pPr>
                              <w:ind w:left="440" w:hangingChars="200" w:hanging="440"/>
                              <w:rPr>
                                <w:rFonts w:ascii="HGP教科書体" w:eastAsia="HGP教科書体"/>
                                <w:sz w:val="22"/>
                              </w:rPr>
                            </w:pPr>
                            <w:r>
                              <w:rPr>
                                <w:rFonts w:ascii="HGP教科書体" w:eastAsia="HGP教科書体" w:hint="eastAsia"/>
                                <w:sz w:val="22"/>
                              </w:rPr>
                              <w:t>※</w:t>
                            </w:r>
                            <w:r w:rsidRPr="00791F73">
                              <w:rPr>
                                <w:rFonts w:ascii="HGP教科書体" w:eastAsia="HGP教科書体" w:hint="eastAsia"/>
                                <w:b/>
                                <w:bCs/>
                                <w:sz w:val="22"/>
                                <w:highlight w:val="yellow"/>
                                <w:u w:val="wave"/>
                              </w:rPr>
                              <w:t>参加は各家庭一名のみです</w:t>
                            </w:r>
                            <w:r>
                              <w:rPr>
                                <w:rFonts w:ascii="HGP教科書体" w:eastAsia="HGP教科書体" w:hint="eastAsia"/>
                                <w:sz w:val="22"/>
                              </w:rPr>
                              <w:t>。</w:t>
                            </w:r>
                          </w:p>
                          <w:p w14:paraId="76D171D4" w14:textId="7BFA756A" w:rsidR="00E13AFE" w:rsidRDefault="00E13AFE" w:rsidP="00B82AEE">
                            <w:pPr>
                              <w:ind w:leftChars="100" w:left="430" w:hangingChars="100" w:hanging="220"/>
                              <w:rPr>
                                <w:rFonts w:ascii="HGP教科書体" w:eastAsia="HGP教科書体"/>
                                <w:sz w:val="22"/>
                              </w:rPr>
                            </w:pPr>
                            <w:r>
                              <w:rPr>
                                <w:rFonts w:ascii="HGP教科書体" w:eastAsia="HGP教科書体" w:hint="eastAsia"/>
                                <w:sz w:val="22"/>
                              </w:rPr>
                              <w:t>当日、お子さん同様保護者の検温表の提出をお願いいたします。</w:t>
                            </w:r>
                          </w:p>
                          <w:p w14:paraId="125E87F2" w14:textId="5791E6A5" w:rsidR="00E13AFE" w:rsidRPr="00077C55" w:rsidRDefault="00E13AFE" w:rsidP="00077C55">
                            <w:pPr>
                              <w:rPr>
                                <w:rFonts w:ascii="HGP教科書体" w:eastAsia="HGP教科書体"/>
                                <w:sz w:val="22"/>
                              </w:rPr>
                            </w:pPr>
                            <w:r>
                              <w:rPr>
                                <w:rFonts w:ascii="HGP教科書体" w:eastAsia="HGP教科書体" w:hint="eastAsia"/>
                                <w:sz w:val="22"/>
                              </w:rPr>
                              <w:t>※当日欠席の方は９時までに園へ連絡ください（０７９－２８０－７０７０）</w:t>
                            </w:r>
                          </w:p>
                          <w:p w14:paraId="56FFFC56" w14:textId="03F72CA3" w:rsidR="00E13AFE" w:rsidRPr="00BF0320" w:rsidRDefault="00E13AFE" w:rsidP="00077C55">
                            <w:pPr>
                              <w:ind w:left="220" w:hangingChars="100" w:hanging="220"/>
                              <w:rPr>
                                <w:rFonts w:ascii="HGP教科書体" w:eastAsia="HGP教科書体"/>
                                <w:sz w:val="22"/>
                              </w:rPr>
                            </w:pPr>
                            <w:r>
                              <w:rPr>
                                <w:rFonts w:ascii="HGP教科書体" w:eastAsia="HGP教科書体" w:hint="eastAsia"/>
                                <w:sz w:val="22"/>
                              </w:rPr>
                              <w:t>※津田公園の遊具は使用しません。危険のないよう、お子さんの見守りは各家庭で責任をもってお願いいたします。</w:t>
                            </w:r>
                          </w:p>
                          <w:p w14:paraId="47C63F9F" w14:textId="5BABC514" w:rsidR="00E13AFE" w:rsidRDefault="00E13AFE" w:rsidP="00B82AEE">
                            <w:pPr>
                              <w:ind w:left="220" w:hangingChars="100" w:hanging="220"/>
                              <w:rPr>
                                <w:rFonts w:ascii="HGP教科書体" w:eastAsia="HGP教科書体"/>
                                <w:sz w:val="22"/>
                              </w:rPr>
                            </w:pPr>
                            <w:r>
                              <w:rPr>
                                <w:rFonts w:ascii="HGP教科書体" w:eastAsia="HGP教科書体" w:hint="eastAsia"/>
                                <w:sz w:val="22"/>
                              </w:rPr>
                              <w:t>※津田公園の駐車場は利用できません。</w:t>
                            </w:r>
                          </w:p>
                          <w:p w14:paraId="1B854A27" w14:textId="60292427" w:rsidR="00E13AFE" w:rsidRDefault="00E13AFE" w:rsidP="00B544A9">
                            <w:pPr>
                              <w:ind w:leftChars="100" w:left="210"/>
                            </w:pPr>
                            <w:r>
                              <w:rPr>
                                <w:rFonts w:ascii="HGP教科書体" w:eastAsia="HGP教科書体" w:hint="eastAsia"/>
                                <w:sz w:val="22"/>
                              </w:rPr>
                              <w:t>園</w:t>
                            </w:r>
                            <w:r>
                              <w:rPr>
                                <w:rFonts w:ascii="HGP教科書体" w:eastAsia="HGP教科書体"/>
                                <w:sz w:val="22"/>
                              </w:rPr>
                              <w:t>の駐車場は９：３０～１４：００の時間は利用可能です。台数に限りがありますので譲り合ってご利用ください。（満車の時は利用不可）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2CBB2" id="_x0000_s1028" type="#_x0000_t202" style="position:absolute;left:0;text-align:left;margin-left:0;margin-top:14.4pt;width:316.8pt;height:173.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">
                <v:textbox>
                  <w:txbxContent>
                    <w:p w14:paraId="48590016" w14:textId="5668C1AE" w:rsidR="00E13AFE" w:rsidRDefault="00E13AFE" w:rsidP="00077C55">
                      <w:pPr>
                        <w:jc w:val="center"/>
                        <w:rPr>
                          <w:rFonts w:ascii="HGP教科書体" w:eastAsia="HGP教科書体"/>
                          <w:sz w:val="22"/>
                        </w:rPr>
                      </w:pPr>
                      <w:r>
                        <w:rPr>
                          <w:rFonts w:ascii="HGP教科書体" w:eastAsia="HGP教科書体" w:hint="eastAsia"/>
                          <w:sz w:val="22"/>
                        </w:rPr>
                        <w:t>☆　注意事項　☆</w:t>
                      </w:r>
                    </w:p>
                    <w:p w14:paraId="5C81D5F8" w14:textId="77777777" w:rsidR="00E13AFE" w:rsidRDefault="00E13AFE" w:rsidP="00B82AEE">
                      <w:pPr>
                        <w:ind w:left="440" w:hangingChars="200" w:hanging="440"/>
                        <w:rPr>
                          <w:rFonts w:ascii="HGP教科書体" w:eastAsia="HGP教科書体"/>
                          <w:sz w:val="22"/>
                        </w:rPr>
                      </w:pPr>
                      <w:r>
                        <w:rPr>
                          <w:rFonts w:ascii="HGP教科書体" w:eastAsia="HGP教科書体" w:hint="eastAsia"/>
                          <w:sz w:val="22"/>
                        </w:rPr>
                        <w:t>※</w:t>
                      </w:r>
                      <w:r w:rsidRPr="00791F73">
                        <w:rPr>
                          <w:rFonts w:ascii="HGP教科書体" w:eastAsia="HGP教科書体" w:hint="eastAsia"/>
                          <w:b/>
                          <w:bCs/>
                          <w:sz w:val="22"/>
                          <w:highlight w:val="yellow"/>
                          <w:u w:val="wave"/>
                        </w:rPr>
                        <w:t>参加は各家庭一名のみです</w:t>
                      </w:r>
                      <w:r>
                        <w:rPr>
                          <w:rFonts w:ascii="HGP教科書体" w:eastAsia="HGP教科書体" w:hint="eastAsia"/>
                          <w:sz w:val="22"/>
                        </w:rPr>
                        <w:t>。</w:t>
                      </w:r>
                    </w:p>
                    <w:p w14:paraId="76D171D4" w14:textId="7BFA756A" w:rsidR="00E13AFE" w:rsidRDefault="00E13AFE" w:rsidP="00B82AEE">
                      <w:pPr>
                        <w:ind w:leftChars="100" w:left="430" w:hangingChars="100" w:hanging="220"/>
                        <w:rPr>
                          <w:rFonts w:ascii="HGP教科書体" w:eastAsia="HGP教科書体"/>
                          <w:sz w:val="22"/>
                        </w:rPr>
                      </w:pPr>
                      <w:r>
                        <w:rPr>
                          <w:rFonts w:ascii="HGP教科書体" w:eastAsia="HGP教科書体" w:hint="eastAsia"/>
                          <w:sz w:val="22"/>
                        </w:rPr>
                        <w:t>当日、お子さん同様保護者の検温表の提出をお願いいたします。</w:t>
                      </w:r>
                    </w:p>
                    <w:p w14:paraId="125E87F2" w14:textId="5791E6A5" w:rsidR="00E13AFE" w:rsidRPr="00077C55" w:rsidRDefault="00E13AFE" w:rsidP="00077C55">
                      <w:pPr>
                        <w:rPr>
                          <w:rFonts w:ascii="HGP教科書体" w:eastAsia="HGP教科書体"/>
                          <w:sz w:val="22"/>
                        </w:rPr>
                      </w:pPr>
                      <w:r>
                        <w:rPr>
                          <w:rFonts w:ascii="HGP教科書体" w:eastAsia="HGP教科書体" w:hint="eastAsia"/>
                          <w:sz w:val="22"/>
                        </w:rPr>
                        <w:t>※当日欠席の方は９時までに園へ連絡ください（０７９－２８０－７０７０）</w:t>
                      </w:r>
                    </w:p>
                    <w:p w14:paraId="56FFFC56" w14:textId="03F72CA3" w:rsidR="00E13AFE" w:rsidRPr="00BF0320" w:rsidRDefault="00E13AFE" w:rsidP="00077C55">
                      <w:pPr>
                        <w:ind w:left="220" w:hangingChars="100" w:hanging="220"/>
                        <w:rPr>
                          <w:rFonts w:ascii="HGP教科書体" w:eastAsia="HGP教科書体"/>
                          <w:sz w:val="22"/>
                        </w:rPr>
                      </w:pPr>
                      <w:r>
                        <w:rPr>
                          <w:rFonts w:ascii="HGP教科書体" w:eastAsia="HGP教科書体" w:hint="eastAsia"/>
                          <w:sz w:val="22"/>
                        </w:rPr>
                        <w:t>※津田公園の遊具は使用しません。危険のないよう、お子さんの見守りは各家庭で責任をもってお願いいたします。</w:t>
                      </w:r>
                    </w:p>
                    <w:p w14:paraId="47C63F9F" w14:textId="5BABC514" w:rsidR="00E13AFE" w:rsidRDefault="00E13AFE" w:rsidP="00B82AEE">
                      <w:pPr>
                        <w:ind w:left="220" w:hangingChars="100" w:hanging="220"/>
                        <w:rPr>
                          <w:rFonts w:ascii="HGP教科書体" w:eastAsia="HGP教科書体"/>
                          <w:sz w:val="22"/>
                        </w:rPr>
                      </w:pPr>
                      <w:r>
                        <w:rPr>
                          <w:rFonts w:ascii="HGP教科書体" w:eastAsia="HGP教科書体" w:hint="eastAsia"/>
                          <w:sz w:val="22"/>
                        </w:rPr>
                        <w:t>※津田公園の駐車場は利用できません。</w:t>
                      </w:r>
                    </w:p>
                    <w:p w14:paraId="1B854A27" w14:textId="60292427" w:rsidR="00E13AFE" w:rsidRDefault="00E13AFE" w:rsidP="00B544A9">
                      <w:pPr>
                        <w:ind w:leftChars="100" w:left="210"/>
                      </w:pPr>
                      <w:r>
                        <w:rPr>
                          <w:rFonts w:ascii="HGP教科書体" w:eastAsia="HGP教科書体" w:hint="eastAsia"/>
                          <w:sz w:val="22"/>
                        </w:rPr>
                        <w:t>園</w:t>
                      </w:r>
                      <w:r>
                        <w:rPr>
                          <w:rFonts w:ascii="HGP教科書体" w:eastAsia="HGP教科書体"/>
                          <w:sz w:val="22"/>
                        </w:rPr>
                        <w:t>の駐車場は９：３０～１４：００の時間は利用可能です。台数に限りがありますので譲り合ってご利用ください。（満車の時は利用不可）</w:t>
                      </w:r>
                    </w:p>
                  </w:txbxContent>
                </v:textbox>
                <w10:wrap anchorx="margin"/>
              </v:shape>
            </w:pict>
          </mc:Fallback>
        </mc:AlternateContent>
      </w:r>
    </w:p>
    <w:p w14:paraId="2D35EADD" w14:textId="283755F9" w:rsidR="00D34226" w:rsidRDefault="00D34226">
      <w:pPr>
        <w:rPr>
          <w:rFonts w:ascii="HGP教科書体" w:eastAsia="HGP教科書体"/>
          <w:sz w:val="22"/>
        </w:rPr>
      </w:pPr>
    </w:p>
    <w:p w14:paraId="2907A734" w14:textId="381020E3" w:rsidR="00791F73" w:rsidRDefault="00791F73">
      <w:pPr>
        <w:rPr>
          <w:rFonts w:ascii="HGP教科書体" w:eastAsia="HGP教科書体"/>
          <w:sz w:val="22"/>
        </w:rPr>
      </w:pPr>
    </w:p>
    <w:p w14:paraId="72F54829" w14:textId="47E2D1D2" w:rsidR="00791F73" w:rsidRDefault="00791F73">
      <w:pPr>
        <w:rPr>
          <w:rFonts w:ascii="HGP教科書体" w:eastAsia="HGP教科書体"/>
          <w:sz w:val="22"/>
        </w:rPr>
      </w:pPr>
    </w:p>
    <w:p w14:paraId="59F2C1CF" w14:textId="305CC634" w:rsidR="00791F73" w:rsidRDefault="00791F73">
      <w:pPr>
        <w:rPr>
          <w:rFonts w:ascii="HGP教科書体" w:eastAsia="HGP教科書体"/>
          <w:sz w:val="22"/>
        </w:rPr>
      </w:pPr>
    </w:p>
    <w:p w14:paraId="571D1B8D" w14:textId="05BD2E68" w:rsidR="00791F73" w:rsidRDefault="00791F73">
      <w:pPr>
        <w:rPr>
          <w:rFonts w:ascii="HGP教科書体" w:eastAsia="HGP教科書体"/>
          <w:sz w:val="22"/>
        </w:rPr>
      </w:pPr>
      <w:r>
        <w:rPr>
          <w:rFonts w:ascii="HGP教科書体" w:eastAsia="HGP教科書体" w:hint="eastAsia"/>
          <w:noProof/>
          <w:sz w:val="22"/>
          <w:lang w:val="ja-JP"/>
        </w:rPr>
        <w:drawing>
          <wp:anchor distT="0" distB="0" distL="114300" distR="114300" simplePos="0" relativeHeight="251660288" behindDoc="0" locked="0" layoutInCell="1" allowOverlap="1" wp14:anchorId="4FFE7D31" wp14:editId="3B5F8D25">
            <wp:simplePos x="0" y="0"/>
            <wp:positionH relativeFrom="column">
              <wp:posOffset>4191000</wp:posOffset>
            </wp:positionH>
            <wp:positionV relativeFrom="paragraph">
              <wp:posOffset>220981</wp:posOffset>
            </wp:positionV>
            <wp:extent cx="2095233" cy="122682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3242" cy="1231510"/>
                    </a:xfrm>
                    <a:prstGeom prst="rect">
                      <a:avLst/>
                    </a:prstGeom>
                  </pic:spPr>
                </pic:pic>
              </a:graphicData>
            </a:graphic>
            <wp14:sizeRelH relativeFrom="page">
              <wp14:pctWidth>0</wp14:pctWidth>
            </wp14:sizeRelH>
            <wp14:sizeRelV relativeFrom="page">
              <wp14:pctHeight>0</wp14:pctHeight>
            </wp14:sizeRelV>
          </wp:anchor>
        </w:drawing>
      </w:r>
    </w:p>
    <w:p w14:paraId="092ABCB9" w14:textId="550D9941" w:rsidR="00791F73" w:rsidRDefault="00791F73">
      <w:pPr>
        <w:rPr>
          <w:rFonts w:ascii="HGP教科書体" w:eastAsia="HGP教科書体"/>
          <w:sz w:val="22"/>
        </w:rPr>
      </w:pPr>
    </w:p>
    <w:p w14:paraId="7A57D8D7" w14:textId="36F0E179" w:rsidR="00791F73" w:rsidRDefault="00791F73">
      <w:pPr>
        <w:rPr>
          <w:rFonts w:ascii="HGP教科書体" w:eastAsia="HGP教科書体"/>
          <w:sz w:val="22"/>
        </w:rPr>
      </w:pPr>
    </w:p>
    <w:p w14:paraId="41DC3D4E" w14:textId="26CD7331" w:rsidR="00791F73" w:rsidRDefault="00791F73">
      <w:pPr>
        <w:rPr>
          <w:rFonts w:ascii="HGP教科書体" w:eastAsia="HGP教科書体"/>
          <w:sz w:val="22"/>
        </w:rPr>
      </w:pPr>
    </w:p>
    <w:p w14:paraId="6B4EA16B" w14:textId="488E9FC3" w:rsidR="00791F73" w:rsidRDefault="00791F73">
      <w:pPr>
        <w:rPr>
          <w:rFonts w:ascii="HGP教科書体" w:eastAsia="HGP教科書体"/>
          <w:sz w:val="22"/>
        </w:rPr>
      </w:pPr>
    </w:p>
    <w:p w14:paraId="22717D15" w14:textId="1340A916" w:rsidR="00791F73" w:rsidRPr="00ED1EA1" w:rsidRDefault="00791F73" w:rsidP="00791F73">
      <w:pPr>
        <w:ind w:firstLineChars="100" w:firstLine="360"/>
        <w:jc w:val="center"/>
        <w:rPr>
          <w:sz w:val="36"/>
          <w:szCs w:val="36"/>
          <w:bdr w:val="single" w:sz="4" w:space="0" w:color="auto"/>
        </w:rPr>
      </w:pPr>
      <w:r w:rsidRPr="00ED1EA1">
        <w:rPr>
          <w:rFonts w:hint="eastAsia"/>
          <w:sz w:val="36"/>
          <w:szCs w:val="36"/>
          <w:bdr w:val="single" w:sz="4" w:space="0" w:color="auto"/>
        </w:rPr>
        <w:lastRenderedPageBreak/>
        <w:t>参加</w:t>
      </w:r>
      <w:r w:rsidR="001767A1">
        <w:rPr>
          <w:rFonts w:hint="eastAsia"/>
          <w:sz w:val="36"/>
          <w:szCs w:val="36"/>
          <w:bdr w:val="single" w:sz="4" w:space="0" w:color="auto"/>
        </w:rPr>
        <w:t>にあたって</w:t>
      </w:r>
    </w:p>
    <w:p w14:paraId="76D846AC" w14:textId="25955B3C" w:rsidR="00791F73" w:rsidRDefault="00791F73" w:rsidP="00791F73">
      <w:pPr>
        <w:ind w:firstLineChars="100" w:firstLine="210"/>
      </w:pPr>
    </w:p>
    <w:p w14:paraId="621C2F97" w14:textId="5F5E5F62" w:rsidR="00791F73" w:rsidRDefault="00791F73" w:rsidP="00791F73">
      <w:pPr>
        <w:ind w:firstLineChars="100" w:firstLine="210"/>
      </w:pPr>
      <w:r>
        <w:rPr>
          <w:rFonts w:hint="eastAsia"/>
        </w:rPr>
        <w:t>２歳児「親子であそぼう」についての参加・不参加は、以下をよく確認の上で判断していただき、</w:t>
      </w:r>
    </w:p>
    <w:p w14:paraId="6E5A9E7A" w14:textId="77777777" w:rsidR="00791F73" w:rsidRDefault="00791F73" w:rsidP="00791F73">
      <w:pPr>
        <w:ind w:firstLineChars="100" w:firstLine="210"/>
      </w:pPr>
      <w:r w:rsidRPr="0001764C">
        <w:rPr>
          <w:rFonts w:hint="eastAsia"/>
          <w:color w:val="000000" w:themeColor="text1"/>
          <w:u w:val="double" w:color="FF0000"/>
        </w:rPr>
        <w:t>１０月</w:t>
      </w:r>
      <w:r>
        <w:rPr>
          <w:rFonts w:hint="eastAsia"/>
          <w:color w:val="000000" w:themeColor="text1"/>
          <w:u w:val="double" w:color="FF0000"/>
        </w:rPr>
        <w:t>８</w:t>
      </w:r>
      <w:r w:rsidRPr="0001764C">
        <w:rPr>
          <w:rFonts w:hint="eastAsia"/>
          <w:color w:val="000000" w:themeColor="text1"/>
          <w:u w:val="double" w:color="FF0000"/>
        </w:rPr>
        <w:t>日（</w:t>
      </w:r>
      <w:r>
        <w:rPr>
          <w:rFonts w:hint="eastAsia"/>
          <w:color w:val="000000" w:themeColor="text1"/>
          <w:u w:val="double" w:color="FF0000"/>
        </w:rPr>
        <w:t>木</w:t>
      </w:r>
      <w:r w:rsidRPr="0001764C">
        <w:rPr>
          <w:rFonts w:hint="eastAsia"/>
          <w:color w:val="000000" w:themeColor="text1"/>
          <w:u w:val="double" w:color="FF0000"/>
        </w:rPr>
        <w:t>）までに</w:t>
      </w:r>
      <w:r>
        <w:rPr>
          <w:rFonts w:hint="eastAsia"/>
        </w:rPr>
        <w:t>、担任へ提出してください。</w:t>
      </w:r>
    </w:p>
    <w:p w14:paraId="4126FD3D" w14:textId="5631AE7B" w:rsidR="00791F73" w:rsidRDefault="00791F73" w:rsidP="00791F73">
      <w:pPr>
        <w:rPr>
          <w:rFonts w:hint="eastAsia"/>
        </w:rPr>
      </w:pPr>
    </w:p>
    <w:p w14:paraId="0FCDE175" w14:textId="6EE1FB29" w:rsidR="00791F73" w:rsidRPr="001767A1" w:rsidRDefault="00791F73" w:rsidP="001767A1">
      <w:pPr>
        <w:spacing w:line="360" w:lineRule="auto"/>
        <w:ind w:left="220" w:hangingChars="100" w:hanging="220"/>
        <w:rPr>
          <w:rFonts w:ascii="ＭＳ Ｐ明朝" w:eastAsia="ＭＳ Ｐ明朝" w:hAnsi="ＭＳ Ｐ明朝"/>
          <w:sz w:val="22"/>
        </w:rPr>
      </w:pPr>
      <w:r w:rsidRPr="001767A1">
        <w:rPr>
          <w:rFonts w:ascii="ＭＳ Ｐ明朝" w:eastAsia="ＭＳ Ｐ明朝" w:hAnsi="ＭＳ Ｐ明朝" w:hint="eastAsia"/>
          <w:sz w:val="22"/>
        </w:rPr>
        <w:t>□</w:t>
      </w:r>
      <w:r w:rsidRPr="001767A1">
        <w:rPr>
          <w:rFonts w:ascii="ＭＳ Ｐ明朝" w:eastAsia="ＭＳ Ｐ明朝" w:hAnsi="ＭＳ Ｐ明朝" w:hint="eastAsia"/>
          <w:sz w:val="22"/>
          <w:u w:val="double"/>
        </w:rPr>
        <w:t>できる限りのコロナ感染対策は行っていますが、完全な予防ではありません。そのことを踏まえ保護者の判断にて、参加・不参加をご判断ください</w:t>
      </w:r>
      <w:r w:rsidRPr="001767A1">
        <w:rPr>
          <w:rFonts w:ascii="ＭＳ Ｐ明朝" w:eastAsia="ＭＳ Ｐ明朝" w:hAnsi="ＭＳ Ｐ明朝" w:hint="eastAsia"/>
          <w:sz w:val="22"/>
        </w:rPr>
        <w:t>。</w:t>
      </w:r>
    </w:p>
    <w:p w14:paraId="684F063D" w14:textId="417E3E6E" w:rsidR="00791F73" w:rsidRPr="001767A1" w:rsidRDefault="00791F73" w:rsidP="001767A1">
      <w:pPr>
        <w:spacing w:line="360" w:lineRule="auto"/>
        <w:rPr>
          <w:rFonts w:ascii="ＭＳ Ｐ明朝" w:eastAsia="ＭＳ Ｐ明朝" w:hAnsi="ＭＳ Ｐ明朝"/>
          <w:sz w:val="22"/>
        </w:rPr>
      </w:pPr>
      <w:r w:rsidRPr="001767A1">
        <w:rPr>
          <w:rFonts w:ascii="ＭＳ Ｐ明朝" w:eastAsia="ＭＳ Ｐ明朝" w:hAnsi="ＭＳ Ｐ明朝" w:hint="eastAsia"/>
          <w:sz w:val="22"/>
        </w:rPr>
        <w:t>□コロナ感染症による情勢により、急な中止になることがあります。ご了承ください。</w:t>
      </w:r>
    </w:p>
    <w:p w14:paraId="3AAF4FF7" w14:textId="557F7B86" w:rsidR="00791F73" w:rsidRPr="001767A1" w:rsidRDefault="00791F73" w:rsidP="001767A1">
      <w:pPr>
        <w:spacing w:line="360" w:lineRule="auto"/>
        <w:rPr>
          <w:rFonts w:ascii="ＭＳ Ｐ明朝" w:eastAsia="ＭＳ Ｐ明朝" w:hAnsi="ＭＳ Ｐ明朝"/>
          <w:sz w:val="22"/>
        </w:rPr>
      </w:pPr>
      <w:r w:rsidRPr="001767A1">
        <w:rPr>
          <w:rFonts w:ascii="ＭＳ Ｐ明朝" w:eastAsia="ＭＳ Ｐ明朝" w:hAnsi="ＭＳ Ｐ明朝" w:hint="eastAsia"/>
          <w:sz w:val="22"/>
        </w:rPr>
        <w:t>□</w:t>
      </w:r>
      <w:r w:rsidRPr="001767A1">
        <w:rPr>
          <w:rFonts w:ascii="ＭＳ Ｐ明朝" w:eastAsia="ＭＳ Ｐ明朝" w:hAnsi="ＭＳ Ｐ明朝" w:hint="eastAsia"/>
          <w:b/>
          <w:bCs/>
          <w:sz w:val="22"/>
          <w:u w:val="wave"/>
        </w:rPr>
        <w:t>園児一人につき、家庭からの参加者は一名のみです。</w:t>
      </w:r>
    </w:p>
    <w:p w14:paraId="729B8F98" w14:textId="5149BE43" w:rsidR="00791F73" w:rsidRPr="001767A1" w:rsidRDefault="00791F73" w:rsidP="001767A1">
      <w:pPr>
        <w:spacing w:line="360" w:lineRule="auto"/>
        <w:rPr>
          <w:rFonts w:ascii="ＭＳ Ｐ明朝" w:eastAsia="ＭＳ Ｐ明朝" w:hAnsi="ＭＳ Ｐ明朝"/>
          <w:sz w:val="22"/>
        </w:rPr>
      </w:pPr>
      <w:r w:rsidRPr="001767A1">
        <w:rPr>
          <w:rFonts w:ascii="ＭＳ Ｐ明朝" w:eastAsia="ＭＳ Ｐ明朝" w:hAnsi="ＭＳ Ｐ明朝" w:hint="eastAsia"/>
          <w:sz w:val="22"/>
        </w:rPr>
        <w:t>□参加する人数は時間や場所を分散させています。（詳細は後日）</w:t>
      </w:r>
    </w:p>
    <w:p w14:paraId="54E0A464" w14:textId="63F43E4A" w:rsidR="00791F73" w:rsidRPr="001767A1" w:rsidRDefault="00791F73" w:rsidP="001767A1">
      <w:pPr>
        <w:spacing w:line="360" w:lineRule="auto"/>
        <w:ind w:left="220" w:hangingChars="100" w:hanging="220"/>
        <w:rPr>
          <w:rFonts w:ascii="ＭＳ Ｐ明朝" w:eastAsia="ＭＳ Ｐ明朝" w:hAnsi="ＭＳ Ｐ明朝"/>
          <w:sz w:val="22"/>
        </w:rPr>
      </w:pPr>
      <w:r w:rsidRPr="001767A1">
        <w:rPr>
          <w:rFonts w:ascii="ＭＳ Ｐ明朝" w:eastAsia="ＭＳ Ｐ明朝" w:hAnsi="ＭＳ Ｐ明朝" w:hint="eastAsia"/>
          <w:sz w:val="22"/>
        </w:rPr>
        <w:t>□前日に園児および参加者が発熱などの症状があった場合、また当日に園児および参加者の体温が３７度以上ある場合は参加を見合わせてください。</w:t>
      </w:r>
    </w:p>
    <w:p w14:paraId="490F7901" w14:textId="3BF30E09" w:rsidR="00791F73" w:rsidRPr="001767A1" w:rsidRDefault="00791F73" w:rsidP="001767A1">
      <w:pPr>
        <w:spacing w:line="360" w:lineRule="auto"/>
        <w:rPr>
          <w:rFonts w:ascii="ＭＳ Ｐ明朝" w:eastAsia="ＭＳ Ｐ明朝" w:hAnsi="ＭＳ Ｐ明朝"/>
          <w:sz w:val="22"/>
        </w:rPr>
      </w:pPr>
      <w:r w:rsidRPr="001767A1">
        <w:rPr>
          <w:rFonts w:ascii="ＭＳ Ｐ明朝" w:eastAsia="ＭＳ Ｐ明朝" w:hAnsi="ＭＳ Ｐ明朝" w:hint="eastAsia"/>
          <w:sz w:val="22"/>
        </w:rPr>
        <w:t>□当日、感染の恐れがある場合は急遽中止となります。</w:t>
      </w:r>
    </w:p>
    <w:p w14:paraId="648DAF45" w14:textId="0FEC1E87" w:rsidR="00791F73" w:rsidRDefault="00791F73" w:rsidP="001767A1">
      <w:pPr>
        <w:spacing w:line="360" w:lineRule="auto"/>
        <w:ind w:left="220" w:hangingChars="100" w:hanging="220"/>
        <w:rPr>
          <w:rFonts w:ascii="ＭＳ Ｐ明朝" w:eastAsia="ＭＳ Ｐ明朝" w:hAnsi="ＭＳ Ｐ明朝"/>
        </w:rPr>
      </w:pPr>
      <w:r w:rsidRPr="001767A1">
        <w:rPr>
          <w:rFonts w:ascii="ＭＳ Ｐ明朝" w:eastAsia="ＭＳ Ｐ明朝" w:hAnsi="ＭＳ Ｐ明朝" w:hint="eastAsia"/>
          <w:sz w:val="22"/>
        </w:rPr>
        <w:t>□隣の人との間隔をあける、大声をあげない、マスクをつけるなどの感染対策は各ご家庭で行ってください</w:t>
      </w:r>
      <w:r w:rsidRPr="001767A1">
        <w:rPr>
          <w:rFonts w:ascii="ＭＳ Ｐ明朝" w:eastAsia="ＭＳ Ｐ明朝" w:hAnsi="ＭＳ Ｐ明朝" w:hint="eastAsia"/>
        </w:rPr>
        <w:t>。</w:t>
      </w:r>
    </w:p>
    <w:p w14:paraId="170E612A" w14:textId="60F1E58E" w:rsidR="001767A1" w:rsidRPr="001767A1" w:rsidRDefault="001767A1" w:rsidP="001767A1">
      <w:pPr>
        <w:spacing w:line="360" w:lineRule="auto"/>
        <w:ind w:left="210" w:hangingChars="100" w:hanging="210"/>
        <w:rPr>
          <w:rFonts w:ascii="ＭＳ Ｐ明朝" w:eastAsia="ＭＳ Ｐ明朝" w:hAnsi="ＭＳ Ｐ明朝" w:hint="eastAsia"/>
        </w:rPr>
      </w:pPr>
    </w:p>
    <w:p w14:paraId="2A89CE06" w14:textId="1FDBE434" w:rsidR="00791F73" w:rsidRPr="007D02FC" w:rsidRDefault="00791F73" w:rsidP="00791F73">
      <w:pPr>
        <w:rPr>
          <w:sz w:val="16"/>
          <w:szCs w:val="16"/>
          <w:u w:val="dotDash"/>
        </w:rPr>
      </w:pPr>
      <w:r>
        <w:rPr>
          <w:rFonts w:hint="eastAsia"/>
          <w:u w:val="dotDash"/>
        </w:rPr>
        <w:t xml:space="preserve">　　　　　　　　　　　　　　　　　　　</w:t>
      </w:r>
      <w:r w:rsidR="00E24642">
        <w:rPr>
          <w:rFonts w:hint="eastAsia"/>
          <w:u w:val="dotDash"/>
        </w:rPr>
        <w:t xml:space="preserve">　　</w:t>
      </w:r>
      <w:r>
        <w:rPr>
          <w:rFonts w:hint="eastAsia"/>
          <w:u w:val="dotDash"/>
        </w:rPr>
        <w:t xml:space="preserve">　</w:t>
      </w:r>
      <w:r w:rsidRPr="007D02FC">
        <w:rPr>
          <w:rFonts w:hint="eastAsia"/>
          <w:sz w:val="16"/>
          <w:szCs w:val="16"/>
          <w:u w:val="dotDash"/>
        </w:rPr>
        <w:t xml:space="preserve">キリトリセン　　　　　　　　　　　　　　　　　　　</w:t>
      </w:r>
      <w:r w:rsidR="00E24642">
        <w:rPr>
          <w:rFonts w:hint="eastAsia"/>
          <w:sz w:val="16"/>
          <w:szCs w:val="16"/>
          <w:u w:val="dotDash"/>
        </w:rPr>
        <w:t xml:space="preserve">　　　　　</w:t>
      </w:r>
      <w:r w:rsidRPr="007D02FC">
        <w:rPr>
          <w:rFonts w:hint="eastAsia"/>
          <w:sz w:val="16"/>
          <w:szCs w:val="16"/>
          <w:u w:val="dotDash"/>
        </w:rPr>
        <w:t xml:space="preserve">　　　　　　</w:t>
      </w:r>
    </w:p>
    <w:p w14:paraId="4CFD337E" w14:textId="4A645A2D" w:rsidR="00E24642" w:rsidRPr="00E24642" w:rsidRDefault="00E24642" w:rsidP="00E24642">
      <w:pPr>
        <w:ind w:firstLineChars="100" w:firstLine="180"/>
        <w:jc w:val="center"/>
        <w:rPr>
          <w:sz w:val="18"/>
          <w:szCs w:val="18"/>
          <w:bdr w:val="single" w:sz="4" w:space="0" w:color="auto"/>
        </w:rPr>
      </w:pPr>
    </w:p>
    <w:p w14:paraId="181AB238" w14:textId="0DAB3028" w:rsidR="001767A1" w:rsidRPr="00ED1EA1" w:rsidRDefault="001767A1" w:rsidP="00E24642">
      <w:pPr>
        <w:ind w:firstLineChars="100" w:firstLine="360"/>
        <w:jc w:val="center"/>
        <w:rPr>
          <w:sz w:val="36"/>
          <w:szCs w:val="36"/>
          <w:bdr w:val="single" w:sz="4" w:space="0" w:color="auto"/>
        </w:rPr>
      </w:pPr>
      <w:r>
        <w:rPr>
          <w:rFonts w:hint="eastAsia"/>
          <w:sz w:val="36"/>
          <w:szCs w:val="36"/>
          <w:bdr w:val="single" w:sz="4" w:space="0" w:color="auto"/>
        </w:rPr>
        <w:t>「親子であそぼう」</w:t>
      </w:r>
    </w:p>
    <w:p w14:paraId="5073ADA8" w14:textId="05D8F626" w:rsidR="001767A1" w:rsidRDefault="00E24642" w:rsidP="00E24642">
      <w:pPr>
        <w:jc w:val="right"/>
        <w:rPr>
          <w:rFonts w:hint="eastAsia"/>
        </w:rPr>
      </w:pPr>
      <w:r>
        <w:rPr>
          <w:rFonts w:hint="eastAsia"/>
        </w:rPr>
        <w:t>10/８〆切</w:t>
      </w:r>
    </w:p>
    <w:p w14:paraId="4ADB7D45" w14:textId="6A4914D4" w:rsidR="00791F73" w:rsidRDefault="00791F73" w:rsidP="00E24642">
      <w:pPr>
        <w:wordWrap w:val="0"/>
        <w:ind w:right="840" w:firstLineChars="900" w:firstLine="1890"/>
        <w:jc w:val="right"/>
      </w:pPr>
      <w:r>
        <w:rPr>
          <w:rFonts w:hint="eastAsia"/>
        </w:rPr>
        <w:t xml:space="preserve">　　</w:t>
      </w:r>
      <w:r w:rsidR="001767A1">
        <w:rPr>
          <w:rFonts w:hint="eastAsia"/>
        </w:rPr>
        <w:t xml:space="preserve">　　</w:t>
      </w:r>
      <w:r>
        <w:rPr>
          <w:rFonts w:hint="eastAsia"/>
        </w:rPr>
        <w:t xml:space="preserve">　　　　　　　　</w:t>
      </w:r>
      <w:r w:rsidRPr="001767A1">
        <w:rPr>
          <w:rFonts w:hint="eastAsia"/>
          <w:u w:val="single"/>
        </w:rPr>
        <w:t xml:space="preserve">園児名　</w:t>
      </w:r>
      <w:r w:rsidR="001767A1">
        <w:rPr>
          <w:rFonts w:hint="eastAsia"/>
          <w:u w:val="single"/>
        </w:rPr>
        <w:t xml:space="preserve">　</w:t>
      </w:r>
      <w:r w:rsidRPr="001767A1">
        <w:rPr>
          <w:rFonts w:hint="eastAsia"/>
          <w:u w:val="single"/>
        </w:rPr>
        <w:t xml:space="preserve">　　</w:t>
      </w:r>
      <w:r w:rsidR="001767A1" w:rsidRPr="001767A1">
        <w:rPr>
          <w:rFonts w:hint="eastAsia"/>
          <w:u w:val="single"/>
        </w:rPr>
        <w:t xml:space="preserve">　　　　　　　</w:t>
      </w:r>
      <w:r w:rsidRPr="001767A1">
        <w:rPr>
          <w:rFonts w:hint="eastAsia"/>
          <w:u w:val="single"/>
        </w:rPr>
        <w:t xml:space="preserve">　　　　　　　</w:t>
      </w:r>
    </w:p>
    <w:p w14:paraId="1BF9FBCE" w14:textId="45EDAE15" w:rsidR="001767A1" w:rsidRDefault="001767A1" w:rsidP="00791F73">
      <w:pPr>
        <w:rPr>
          <w:rFonts w:hint="eastAsia"/>
        </w:rPr>
      </w:pPr>
    </w:p>
    <w:p w14:paraId="51ECFED4" w14:textId="204D9ACC" w:rsidR="00791F73" w:rsidRPr="0002682B" w:rsidRDefault="00791F73" w:rsidP="00791F73">
      <w:pPr>
        <w:rPr>
          <w:rFonts w:hint="eastAsia"/>
          <w:sz w:val="28"/>
          <w:szCs w:val="28"/>
        </w:rPr>
      </w:pPr>
      <w:r w:rsidRPr="00F16434">
        <w:rPr>
          <w:rFonts w:hint="eastAsia"/>
          <w:sz w:val="28"/>
          <w:szCs w:val="28"/>
        </w:rPr>
        <w:t>・上記了承の上、参加します</w:t>
      </w:r>
    </w:p>
    <w:p w14:paraId="0BF8E7EE" w14:textId="11AE0831" w:rsidR="00791F73" w:rsidRPr="00F16434" w:rsidRDefault="00791F73" w:rsidP="00791F73">
      <w:pPr>
        <w:rPr>
          <w:sz w:val="28"/>
          <w:szCs w:val="28"/>
        </w:rPr>
      </w:pPr>
      <w:r w:rsidRPr="00F16434">
        <w:rPr>
          <w:rFonts w:hint="eastAsia"/>
          <w:sz w:val="28"/>
          <w:szCs w:val="28"/>
        </w:rPr>
        <w:t xml:space="preserve">　　　　　　　　　参加者名</w:t>
      </w:r>
    </w:p>
    <w:p w14:paraId="66E651ED" w14:textId="3377847C" w:rsidR="00791F73" w:rsidRDefault="00791F73" w:rsidP="00791F73">
      <w:pPr>
        <w:rPr>
          <w:sz w:val="28"/>
          <w:szCs w:val="28"/>
        </w:rPr>
      </w:pPr>
      <w:r w:rsidRPr="00F16434">
        <w:rPr>
          <w:rFonts w:hint="eastAsia"/>
          <w:sz w:val="28"/>
          <w:szCs w:val="28"/>
        </w:rPr>
        <w:t xml:space="preserve">　　　　　　　　　参加者連絡先</w:t>
      </w:r>
    </w:p>
    <w:p w14:paraId="5CA14AD3" w14:textId="6F67BAA9" w:rsidR="001767A1" w:rsidRPr="00F16434" w:rsidRDefault="00E24642" w:rsidP="00791F73">
      <w:pPr>
        <w:rPr>
          <w:rFonts w:hint="eastAsia"/>
          <w:sz w:val="28"/>
          <w:szCs w:val="28"/>
        </w:rPr>
      </w:pPr>
      <w:r>
        <w:rPr>
          <w:noProof/>
          <w:sz w:val="18"/>
          <w:szCs w:val="18"/>
          <w:bdr w:val="single" w:sz="4" w:space="0" w:color="auto"/>
        </w:rPr>
        <w:drawing>
          <wp:anchor distT="0" distB="0" distL="114300" distR="114300" simplePos="0" relativeHeight="251666432" behindDoc="0" locked="0" layoutInCell="1" allowOverlap="1" wp14:anchorId="4D5D5EFD" wp14:editId="650C35E7">
            <wp:simplePos x="0" y="0"/>
            <wp:positionH relativeFrom="column">
              <wp:posOffset>4884420</wp:posOffset>
            </wp:positionH>
            <wp:positionV relativeFrom="paragraph">
              <wp:posOffset>335280</wp:posOffset>
            </wp:positionV>
            <wp:extent cx="1295400" cy="120741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95400" cy="1207410"/>
                    </a:xfrm>
                    <a:prstGeom prst="rect">
                      <a:avLst/>
                    </a:prstGeom>
                  </pic:spPr>
                </pic:pic>
              </a:graphicData>
            </a:graphic>
            <wp14:sizeRelH relativeFrom="margin">
              <wp14:pctWidth>0</wp14:pctWidth>
            </wp14:sizeRelH>
            <wp14:sizeRelV relativeFrom="margin">
              <wp14:pctHeight>0</wp14:pctHeight>
            </wp14:sizeRelV>
          </wp:anchor>
        </w:drawing>
      </w:r>
    </w:p>
    <w:p w14:paraId="1F5DDDC8" w14:textId="62E3697F" w:rsidR="00077C55" w:rsidRPr="00791F73" w:rsidRDefault="00791F73">
      <w:pPr>
        <w:rPr>
          <w:sz w:val="28"/>
          <w:szCs w:val="28"/>
        </w:rPr>
      </w:pPr>
      <w:r w:rsidRPr="00F16434">
        <w:rPr>
          <w:rFonts w:hint="eastAsia"/>
          <w:sz w:val="28"/>
          <w:szCs w:val="28"/>
        </w:rPr>
        <w:t>・参加しません</w:t>
      </w:r>
    </w:p>
    <w:sectPr w:rsidR="00077C55" w:rsidRPr="00791F73" w:rsidSect="00ED1EA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33"/>
    <w:rsid w:val="0001764C"/>
    <w:rsid w:val="0002682B"/>
    <w:rsid w:val="00077C55"/>
    <w:rsid w:val="00135301"/>
    <w:rsid w:val="001767A1"/>
    <w:rsid w:val="002E68F2"/>
    <w:rsid w:val="003235C1"/>
    <w:rsid w:val="0036068C"/>
    <w:rsid w:val="00395B4C"/>
    <w:rsid w:val="00550E39"/>
    <w:rsid w:val="00791F73"/>
    <w:rsid w:val="007D02FC"/>
    <w:rsid w:val="00B544A9"/>
    <w:rsid w:val="00B82AEE"/>
    <w:rsid w:val="00B83FB8"/>
    <w:rsid w:val="00BF0320"/>
    <w:rsid w:val="00C36B45"/>
    <w:rsid w:val="00C85A5F"/>
    <w:rsid w:val="00C94692"/>
    <w:rsid w:val="00CE4533"/>
    <w:rsid w:val="00D34226"/>
    <w:rsid w:val="00E13AFE"/>
    <w:rsid w:val="00E16E56"/>
    <w:rsid w:val="00E24642"/>
    <w:rsid w:val="00EA0D5F"/>
    <w:rsid w:val="00EB528D"/>
    <w:rsid w:val="00ED1EA1"/>
    <w:rsid w:val="00F16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1E8ED1"/>
  <w15:chartTrackingRefBased/>
  <w15:docId w15:val="{F6064418-4956-4A13-A690-9EAB5910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77C55"/>
  </w:style>
  <w:style w:type="character" w:customStyle="1" w:styleId="a4">
    <w:name w:val="日付 (文字)"/>
    <w:basedOn w:val="a0"/>
    <w:link w:val="a3"/>
    <w:uiPriority w:val="99"/>
    <w:semiHidden/>
    <w:rsid w:val="0007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domainq.net/mother-son-walking-0024106/"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tsudakonomi4</dc:creator>
  <cp:keywords/>
  <dc:description/>
  <cp:lastModifiedBy>津田 このみ学園</cp:lastModifiedBy>
  <cp:revision>6</cp:revision>
  <cp:lastPrinted>2020-10-01T00:39:00Z</cp:lastPrinted>
  <dcterms:created xsi:type="dcterms:W3CDTF">2020-10-01T04:29:00Z</dcterms:created>
  <dcterms:modified xsi:type="dcterms:W3CDTF">2020-10-02T06:36:00Z</dcterms:modified>
</cp:coreProperties>
</file>